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9F" w:rsidRPr="00A0489F" w:rsidRDefault="00A0489F" w:rsidP="00A0489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0489F">
        <w:rPr>
          <w:rFonts w:ascii="Times New Roman" w:eastAsia="Times New Roman" w:hAnsi="Times New Roman" w:cs="Times New Roman"/>
          <w:b/>
          <w:bCs/>
          <w:kern w:val="36"/>
          <w:sz w:val="48"/>
          <w:szCs w:val="48"/>
          <w:lang w:eastAsia="ru-RU"/>
        </w:rPr>
        <w:t xml:space="preserve">Федеральный закон от 24.06.1999 N 120-ФЗ (ред. от 03.07.2016) "Об основах системы профилактики безнадзорности и правонарушений несовершеннолетних" (с </w:t>
      </w:r>
      <w:proofErr w:type="spellStart"/>
      <w:r w:rsidRPr="00A0489F">
        <w:rPr>
          <w:rFonts w:ascii="Times New Roman" w:eastAsia="Times New Roman" w:hAnsi="Times New Roman" w:cs="Times New Roman"/>
          <w:b/>
          <w:bCs/>
          <w:kern w:val="36"/>
          <w:sz w:val="48"/>
          <w:szCs w:val="48"/>
          <w:lang w:eastAsia="ru-RU"/>
        </w:rPr>
        <w:t>изм</w:t>
      </w:r>
      <w:proofErr w:type="spellEnd"/>
      <w:r w:rsidRPr="00A0489F">
        <w:rPr>
          <w:rFonts w:ascii="Times New Roman" w:eastAsia="Times New Roman" w:hAnsi="Times New Roman" w:cs="Times New Roman"/>
          <w:b/>
          <w:bCs/>
          <w:kern w:val="36"/>
          <w:sz w:val="48"/>
          <w:szCs w:val="48"/>
          <w:lang w:eastAsia="ru-RU"/>
        </w:rPr>
        <w:t>. и доп., вступ. в силу с 01.01.2017)</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3"/>
      <w:bookmarkEnd w:id="0"/>
      <w:r w:rsidRPr="00A0489F">
        <w:rPr>
          <w:rFonts w:ascii="Times New Roman" w:eastAsia="Times New Roman" w:hAnsi="Times New Roman" w:cs="Times New Roman"/>
          <w:sz w:val="24"/>
          <w:szCs w:val="24"/>
          <w:lang w:eastAsia="ru-RU"/>
        </w:rPr>
        <w:t>РОССИЙСКАЯ ФЕДЕРАЦИЯ</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ФЕДЕРАЛЬНЫЙ ЗАКОН</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ОБ ОСНОВАХ СИСТЕМЫ ПРОФИЛАКТИКИ БЕЗНАДЗОРНОСТИ</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И ПРАВОНАРУШЕНИЙ НЕСОВЕРШЕННОЛЕТНИХ</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89F">
        <w:rPr>
          <w:rFonts w:ascii="Times New Roman" w:eastAsia="Times New Roman" w:hAnsi="Times New Roman" w:cs="Times New Roman"/>
          <w:sz w:val="24"/>
          <w:szCs w:val="24"/>
          <w:lang w:eastAsia="ru-RU"/>
        </w:rPr>
        <w:t>Принят</w:t>
      </w:r>
      <w:proofErr w:type="gramEnd"/>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Государственной Думой</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21 мая 1999 года</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7"/>
      <w:bookmarkEnd w:id="1"/>
      <w:r w:rsidRPr="00A0489F">
        <w:rPr>
          <w:rFonts w:ascii="Times New Roman" w:eastAsia="Times New Roman" w:hAnsi="Times New Roman" w:cs="Times New Roman"/>
          <w:sz w:val="24"/>
          <w:szCs w:val="24"/>
          <w:lang w:eastAsia="ru-RU"/>
        </w:rPr>
        <w:t>Одобрен</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Советом Федерации</w:t>
      </w:r>
    </w:p>
    <w:p w:rsidR="00A0489F" w:rsidRPr="00A0489F" w:rsidRDefault="00A0489F" w:rsidP="00A04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9 июня 1999 года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9"/>
      <w:bookmarkEnd w:id="2"/>
      <w:r w:rsidRPr="00A0489F">
        <w:rPr>
          <w:rFonts w:ascii="Times New Roman" w:eastAsia="Times New Roman" w:hAnsi="Times New Roman" w:cs="Times New Roman"/>
          <w:sz w:val="24"/>
          <w:szCs w:val="24"/>
          <w:lang w:eastAsia="ru-RU"/>
        </w:rPr>
        <w:t xml:space="preserve">Настоящий Федеральный закон в соответствии с </w:t>
      </w:r>
      <w:hyperlink r:id="rId5" w:history="1">
        <w:r w:rsidRPr="00A0489F">
          <w:rPr>
            <w:rFonts w:ascii="Times New Roman" w:eastAsia="Times New Roman" w:hAnsi="Times New Roman" w:cs="Times New Roman"/>
            <w:color w:val="0000FF"/>
            <w:sz w:val="24"/>
            <w:szCs w:val="24"/>
            <w:u w:val="single"/>
            <w:lang w:eastAsia="ru-RU"/>
          </w:rPr>
          <w:t>Конституцией</w:t>
        </w:r>
      </w:hyperlink>
      <w:r w:rsidRPr="00A0489F">
        <w:rPr>
          <w:rFonts w:ascii="Times New Roman" w:eastAsia="Times New Roman" w:hAnsi="Times New Roman" w:cs="Times New Roman"/>
          <w:sz w:val="24"/>
          <w:szCs w:val="24"/>
          <w:lang w:eastAsia="ru-RU"/>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10"/>
      <w:bookmarkEnd w:id="3"/>
      <w:r w:rsidRPr="00A0489F">
        <w:rPr>
          <w:rFonts w:ascii="Times New Roman" w:eastAsia="Times New Roman" w:hAnsi="Times New Roman" w:cs="Times New Roman"/>
          <w:sz w:val="24"/>
          <w:szCs w:val="24"/>
          <w:lang w:eastAsia="ru-RU"/>
        </w:rPr>
        <w:t>Глава I. ОБЩИЕ ПОЛОЖЕНИЯ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11"/>
      <w:bookmarkEnd w:id="4"/>
      <w:r w:rsidRPr="00A0489F">
        <w:rPr>
          <w:rFonts w:ascii="Times New Roman" w:eastAsia="Times New Roman" w:hAnsi="Times New Roman" w:cs="Times New Roman"/>
          <w:sz w:val="24"/>
          <w:szCs w:val="24"/>
          <w:lang w:eastAsia="ru-RU"/>
        </w:rPr>
        <w:t>Статья 1. Основные понятия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12"/>
      <w:bookmarkEnd w:id="5"/>
      <w:r w:rsidRPr="00A0489F">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378"/>
      <w:bookmarkEnd w:id="6"/>
      <w:r w:rsidRPr="00A0489F">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 w:name="000024"/>
      <w:bookmarkStart w:id="8" w:name="100013"/>
      <w:bookmarkEnd w:id="7"/>
      <w:bookmarkEnd w:id="8"/>
      <w:r w:rsidRPr="00A0489F">
        <w:rPr>
          <w:rFonts w:ascii="Times New Roman" w:eastAsia="Times New Roman" w:hAnsi="Times New Roman" w:cs="Times New Roman"/>
          <w:sz w:val="24"/>
          <w:szCs w:val="24"/>
          <w:lang w:eastAsia="ru-RU"/>
        </w:rPr>
        <w:t xml:space="preserve">безнадзорный - несовершеннолетний, </w:t>
      </w:r>
      <w:proofErr w:type="gramStart"/>
      <w:r w:rsidRPr="00A0489F">
        <w:rPr>
          <w:rFonts w:ascii="Times New Roman" w:eastAsia="Times New Roman" w:hAnsi="Times New Roman" w:cs="Times New Roman"/>
          <w:sz w:val="24"/>
          <w:szCs w:val="24"/>
          <w:lang w:eastAsia="ru-RU"/>
        </w:rPr>
        <w:t>контроль</w:t>
      </w:r>
      <w:proofErr w:type="gramEnd"/>
      <w:r w:rsidRPr="00A0489F">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379"/>
      <w:bookmarkStart w:id="10" w:name="100015"/>
      <w:bookmarkEnd w:id="9"/>
      <w:bookmarkEnd w:id="10"/>
      <w:proofErr w:type="gramStart"/>
      <w:r w:rsidRPr="00A0489F">
        <w:rPr>
          <w:rFonts w:ascii="Times New Roman" w:eastAsia="Times New Roman" w:hAnsi="Times New Roman" w:cs="Times New Roman"/>
          <w:sz w:val="24"/>
          <w:szCs w:val="24"/>
          <w:lang w:eastAsia="ru-RU"/>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w:t>
      </w:r>
      <w:r w:rsidRPr="00A0489F">
        <w:rPr>
          <w:rFonts w:ascii="Times New Roman" w:eastAsia="Times New Roman" w:hAnsi="Times New Roman" w:cs="Times New Roman"/>
          <w:sz w:val="24"/>
          <w:szCs w:val="24"/>
          <w:lang w:eastAsia="ru-RU"/>
        </w:rPr>
        <w:lastRenderedPageBreak/>
        <w:t>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185"/>
      <w:bookmarkStart w:id="12" w:name="100482"/>
      <w:bookmarkStart w:id="13" w:name="100380"/>
      <w:bookmarkEnd w:id="11"/>
      <w:bookmarkEnd w:id="12"/>
      <w:bookmarkEnd w:id="13"/>
      <w:proofErr w:type="gramStart"/>
      <w:r w:rsidRPr="00A0489F">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000025"/>
      <w:bookmarkStart w:id="15" w:name="100016"/>
      <w:bookmarkEnd w:id="14"/>
      <w:bookmarkEnd w:id="15"/>
      <w:proofErr w:type="gramStart"/>
      <w:r w:rsidRPr="00A0489F">
        <w:rPr>
          <w:rFonts w:ascii="Times New Roman" w:eastAsia="Times New Roman" w:hAnsi="Times New Roman"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A0489F">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r w:rsidRPr="00A0489F">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186"/>
      <w:bookmarkStart w:id="19" w:name="100483"/>
      <w:bookmarkEnd w:id="18"/>
      <w:bookmarkEnd w:id="19"/>
      <w:r w:rsidRPr="00A0489F">
        <w:rPr>
          <w:rFonts w:ascii="Times New Roman" w:eastAsia="Times New Roman" w:hAnsi="Times New Roman" w:cs="Times New Roman"/>
          <w:sz w:val="24"/>
          <w:szCs w:val="24"/>
          <w:lang w:eastAsia="ru-RU"/>
        </w:rPr>
        <w:t>абзац утратил силу. - Федеральный закон от 29.06.2015 N 179-ФЗ.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19"/>
      <w:bookmarkEnd w:id="20"/>
      <w:r w:rsidRPr="00A0489F">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A0489F">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4"/>
      <w:bookmarkEnd w:id="22"/>
      <w:r w:rsidRPr="00A0489F">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381"/>
      <w:bookmarkStart w:id="24" w:name="100025"/>
      <w:bookmarkEnd w:id="23"/>
      <w:bookmarkEnd w:id="24"/>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r w:rsidRPr="00A0489F">
        <w:rPr>
          <w:rFonts w:ascii="Times New Roman" w:eastAsia="Times New Roman" w:hAnsi="Times New Roman" w:cs="Times New Roman"/>
          <w:sz w:val="24"/>
          <w:szCs w:val="24"/>
          <w:lang w:eastAsia="ru-RU"/>
        </w:rPr>
        <w:lastRenderedPageBreak/>
        <w:t>обеспечения ответственности должностных лиц и граждан за нарушение прав и законных интересов несовершеннолетних.</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A0489F">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A0489F">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 w:history="1">
        <w:r w:rsidRPr="00A0489F">
          <w:rPr>
            <w:rFonts w:ascii="Times New Roman" w:eastAsia="Times New Roman" w:hAnsi="Times New Roman" w:cs="Times New Roman"/>
            <w:color w:val="0000FF"/>
            <w:sz w:val="24"/>
            <w:szCs w:val="24"/>
            <w:u w:val="single"/>
            <w:lang w:eastAsia="ru-RU"/>
          </w:rPr>
          <w:t>Конституции</w:t>
        </w:r>
      </w:hyperlink>
      <w:r w:rsidRPr="00A0489F">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A0489F">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574"/>
      <w:bookmarkStart w:id="29" w:name="100551"/>
      <w:bookmarkStart w:id="30" w:name="100536"/>
      <w:bookmarkStart w:id="31" w:name="000119"/>
      <w:bookmarkEnd w:id="28"/>
      <w:bookmarkEnd w:id="29"/>
      <w:bookmarkEnd w:id="30"/>
      <w:bookmarkEnd w:id="31"/>
      <w:r w:rsidRPr="00A0489F">
        <w:rPr>
          <w:rFonts w:ascii="Times New Roman" w:eastAsia="Times New Roman" w:hAnsi="Times New Roman" w:cs="Times New Roman"/>
          <w:sz w:val="24"/>
          <w:szCs w:val="24"/>
          <w:lang w:eastAsia="ru-RU"/>
        </w:rPr>
        <w:t xml:space="preserve">1. </w:t>
      </w:r>
      <w:proofErr w:type="gramStart"/>
      <w:r w:rsidRPr="00A0489F">
        <w:rPr>
          <w:rFonts w:ascii="Times New Roman" w:eastAsia="Times New Roman" w:hAnsi="Times New Roman"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A0489F">
        <w:rPr>
          <w:rFonts w:ascii="Times New Roman" w:eastAsia="Times New Roman" w:hAnsi="Times New Roman" w:cs="Times New Roman"/>
          <w:sz w:val="24"/>
          <w:szCs w:val="24"/>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0"/>
      <w:bookmarkEnd w:id="32"/>
      <w:r w:rsidRPr="00A0489F">
        <w:rPr>
          <w:rFonts w:ascii="Times New Roman" w:eastAsia="Times New Roman" w:hAnsi="Times New Roman" w:cs="Times New Roman"/>
          <w:sz w:val="24"/>
          <w:szCs w:val="24"/>
          <w:lang w:eastAsia="ru-RU"/>
        </w:rPr>
        <w:t xml:space="preserve">2. В органах, указанных в </w:t>
      </w:r>
      <w:hyperlink r:id="rId7" w:anchor="100029" w:history="1">
        <w:r w:rsidRPr="00A0489F">
          <w:rPr>
            <w:rFonts w:ascii="Times New Roman" w:eastAsia="Times New Roman" w:hAnsi="Times New Roman" w:cs="Times New Roman"/>
            <w:color w:val="0000FF"/>
            <w:sz w:val="24"/>
            <w:szCs w:val="24"/>
            <w:u w:val="single"/>
            <w:lang w:eastAsia="ru-RU"/>
          </w:rPr>
          <w:t>пункте 1</w:t>
        </w:r>
      </w:hyperlink>
      <w:r w:rsidRPr="00A0489F">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3" w:name="000107"/>
      <w:bookmarkStart w:id="34" w:name="100031"/>
      <w:bookmarkEnd w:id="33"/>
      <w:bookmarkEnd w:id="34"/>
      <w:r w:rsidRPr="00A0489F">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2"/>
      <w:bookmarkEnd w:id="35"/>
      <w:r w:rsidRPr="00A0489F">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3"/>
      <w:bookmarkEnd w:id="36"/>
      <w:r w:rsidRPr="00A0489F">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4"/>
      <w:bookmarkEnd w:id="37"/>
      <w:r w:rsidRPr="00A0489F">
        <w:rPr>
          <w:rFonts w:ascii="Times New Roman" w:eastAsia="Times New Roman" w:hAnsi="Times New Roman" w:cs="Times New Roman"/>
          <w:sz w:val="24"/>
          <w:szCs w:val="24"/>
          <w:lang w:eastAsia="ru-RU"/>
        </w:rPr>
        <w:t>1) безнадзорных или беспризорных;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5"/>
      <w:bookmarkEnd w:id="38"/>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занимающихся</w:t>
      </w:r>
      <w:proofErr w:type="gramEnd"/>
      <w:r w:rsidRPr="00A0489F">
        <w:rPr>
          <w:rFonts w:ascii="Times New Roman" w:eastAsia="Times New Roman" w:hAnsi="Times New Roman" w:cs="Times New Roman"/>
          <w:sz w:val="24"/>
          <w:szCs w:val="24"/>
          <w:lang w:eastAsia="ru-RU"/>
        </w:rPr>
        <w:t xml:space="preserve"> бродяжничеством или попрошайничеством;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6"/>
      <w:bookmarkEnd w:id="39"/>
      <w:r w:rsidRPr="00A0489F">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 w:name="000187"/>
      <w:bookmarkStart w:id="41" w:name="100484"/>
      <w:bookmarkEnd w:id="40"/>
      <w:bookmarkEnd w:id="41"/>
      <w:r w:rsidRPr="00A0489F">
        <w:rPr>
          <w:rFonts w:ascii="Times New Roman" w:eastAsia="Times New Roman" w:hAnsi="Times New Roman" w:cs="Times New Roman"/>
          <w:sz w:val="24"/>
          <w:szCs w:val="24"/>
          <w:lang w:eastAsia="ru-RU"/>
        </w:rPr>
        <w:lastRenderedPageBreak/>
        <w:t xml:space="preserve">4) </w:t>
      </w:r>
      <w:proofErr w:type="gramStart"/>
      <w:r w:rsidRPr="00A0489F">
        <w:rPr>
          <w:rFonts w:ascii="Times New Roman" w:eastAsia="Times New Roman" w:hAnsi="Times New Roman" w:cs="Times New Roman"/>
          <w:sz w:val="24"/>
          <w:szCs w:val="24"/>
          <w:lang w:eastAsia="ru-RU"/>
        </w:rPr>
        <w:t>употребляющих</w:t>
      </w:r>
      <w:proofErr w:type="gramEnd"/>
      <w:r w:rsidRPr="00A0489F">
        <w:rPr>
          <w:rFonts w:ascii="Times New Roman" w:eastAsia="Times New Roman" w:hAnsi="Times New Roman" w:cs="Times New Roman"/>
          <w:sz w:val="24"/>
          <w:szCs w:val="24"/>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38"/>
      <w:bookmarkEnd w:id="42"/>
      <w:r w:rsidRPr="00A0489F">
        <w:rPr>
          <w:rFonts w:ascii="Times New Roman" w:eastAsia="Times New Roman" w:hAnsi="Times New Roman" w:cs="Times New Roman"/>
          <w:sz w:val="24"/>
          <w:szCs w:val="24"/>
          <w:lang w:eastAsia="ru-RU"/>
        </w:rPr>
        <w:t xml:space="preserve">5) </w:t>
      </w:r>
      <w:proofErr w:type="gramStart"/>
      <w:r w:rsidRPr="00A0489F">
        <w:rPr>
          <w:rFonts w:ascii="Times New Roman" w:eastAsia="Times New Roman" w:hAnsi="Times New Roman" w:cs="Times New Roman"/>
          <w:sz w:val="24"/>
          <w:szCs w:val="24"/>
          <w:lang w:eastAsia="ru-RU"/>
        </w:rPr>
        <w:t>совершивших</w:t>
      </w:r>
      <w:proofErr w:type="gramEnd"/>
      <w:r w:rsidRPr="00A0489F">
        <w:rPr>
          <w:rFonts w:ascii="Times New Roman" w:eastAsia="Times New Roman" w:hAnsi="Times New Roman" w:cs="Times New Roman"/>
          <w:sz w:val="24"/>
          <w:szCs w:val="24"/>
          <w:lang w:eastAsia="ru-RU"/>
        </w:rPr>
        <w:t xml:space="preserve"> правонарушение, повлекшее применение меры административного взыскания;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39"/>
      <w:bookmarkEnd w:id="43"/>
      <w:r w:rsidRPr="00A0489F">
        <w:rPr>
          <w:rFonts w:ascii="Times New Roman" w:eastAsia="Times New Roman" w:hAnsi="Times New Roman" w:cs="Times New Roman"/>
          <w:sz w:val="24"/>
          <w:szCs w:val="24"/>
          <w:lang w:eastAsia="ru-RU"/>
        </w:rPr>
        <w:t xml:space="preserve">6) </w:t>
      </w:r>
      <w:proofErr w:type="gramStart"/>
      <w:r w:rsidRPr="00A0489F">
        <w:rPr>
          <w:rFonts w:ascii="Times New Roman" w:eastAsia="Times New Roman" w:hAnsi="Times New Roman" w:cs="Times New Roman"/>
          <w:sz w:val="24"/>
          <w:szCs w:val="24"/>
          <w:lang w:eastAsia="ru-RU"/>
        </w:rPr>
        <w:t>совершивших</w:t>
      </w:r>
      <w:proofErr w:type="gramEnd"/>
      <w:r w:rsidRPr="00A0489F">
        <w:rPr>
          <w:rFonts w:ascii="Times New Roman" w:eastAsia="Times New Roman" w:hAnsi="Times New Roman"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0"/>
      <w:bookmarkEnd w:id="44"/>
      <w:r w:rsidRPr="00A0489F">
        <w:rPr>
          <w:rFonts w:ascii="Times New Roman" w:eastAsia="Times New Roman" w:hAnsi="Times New Roman"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382"/>
      <w:bookmarkStart w:id="46" w:name="100041"/>
      <w:bookmarkEnd w:id="45"/>
      <w:bookmarkEnd w:id="46"/>
      <w:r w:rsidRPr="00A0489F">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A0489F">
        <w:rPr>
          <w:rFonts w:ascii="Times New Roman" w:eastAsia="Times New Roman" w:hAnsi="Times New Roman" w:cs="Times New Roman"/>
          <w:sz w:val="24"/>
          <w:szCs w:val="24"/>
          <w:lang w:eastAsia="ru-RU"/>
        </w:rPr>
        <w:t>недостижением</w:t>
      </w:r>
      <w:proofErr w:type="spellEnd"/>
      <w:r w:rsidRPr="00A0489F">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552"/>
      <w:bookmarkStart w:id="48" w:name="100042"/>
      <w:bookmarkEnd w:id="47"/>
      <w:bookmarkEnd w:id="48"/>
      <w:r w:rsidRPr="00A0489F">
        <w:rPr>
          <w:rFonts w:ascii="Times New Roman" w:eastAsia="Times New Roman" w:hAnsi="Times New Roman" w:cs="Times New Roman"/>
          <w:sz w:val="24"/>
          <w:szCs w:val="24"/>
          <w:lang w:eastAsia="ru-RU"/>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8" w:anchor="100795" w:history="1">
        <w:r w:rsidRPr="00A0489F">
          <w:rPr>
            <w:rFonts w:ascii="Times New Roman" w:eastAsia="Times New Roman" w:hAnsi="Times New Roman" w:cs="Times New Roman"/>
            <w:color w:val="0000FF"/>
            <w:sz w:val="24"/>
            <w:szCs w:val="24"/>
            <w:u w:val="single"/>
            <w:lang w:eastAsia="ru-RU"/>
          </w:rPr>
          <w:t>кодексом</w:t>
        </w:r>
      </w:hyperlink>
      <w:r w:rsidRPr="00A0489F">
        <w:rPr>
          <w:rFonts w:ascii="Times New Roman" w:eastAsia="Times New Roman" w:hAnsi="Times New Roman" w:cs="Times New Roman"/>
          <w:sz w:val="24"/>
          <w:szCs w:val="24"/>
          <w:lang w:eastAsia="ru-RU"/>
        </w:rPr>
        <w:t xml:space="preserve">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553"/>
      <w:bookmarkEnd w:id="49"/>
      <w:proofErr w:type="gramStart"/>
      <w:r w:rsidRPr="00A0489F">
        <w:rPr>
          <w:rFonts w:ascii="Times New Roman" w:eastAsia="Times New Roman" w:hAnsi="Times New Roman" w:cs="Times New Roman"/>
          <w:sz w:val="24"/>
          <w:szCs w:val="24"/>
          <w:lang w:eastAsia="ru-RU"/>
        </w:rPr>
        <w:t>9.1) отбывающих наказание в виде лишения свободы в воспитательных колониях;</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43"/>
      <w:bookmarkEnd w:id="50"/>
      <w:r w:rsidRPr="00A0489F">
        <w:rPr>
          <w:rFonts w:ascii="Times New Roman" w:eastAsia="Times New Roman" w:hAnsi="Times New Roman" w:cs="Times New Roman"/>
          <w:sz w:val="24"/>
          <w:szCs w:val="24"/>
          <w:lang w:eastAsia="ru-RU"/>
        </w:rPr>
        <w:t xml:space="preserve">10) условно-досрочно </w:t>
      </w:r>
      <w:proofErr w:type="gramStart"/>
      <w:r w:rsidRPr="00A0489F">
        <w:rPr>
          <w:rFonts w:ascii="Times New Roman" w:eastAsia="Times New Roman" w:hAnsi="Times New Roman" w:cs="Times New Roman"/>
          <w:sz w:val="24"/>
          <w:szCs w:val="24"/>
          <w:lang w:eastAsia="ru-RU"/>
        </w:rPr>
        <w:t>освобожденных</w:t>
      </w:r>
      <w:proofErr w:type="gramEnd"/>
      <w:r w:rsidRPr="00A0489F">
        <w:rPr>
          <w:rFonts w:ascii="Times New Roman" w:eastAsia="Times New Roman" w:hAnsi="Times New Roman"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554"/>
      <w:bookmarkStart w:id="52" w:name="100044"/>
      <w:bookmarkEnd w:id="51"/>
      <w:bookmarkEnd w:id="52"/>
      <w:r w:rsidRPr="00A0489F">
        <w:rPr>
          <w:rFonts w:ascii="Times New Roman" w:eastAsia="Times New Roman" w:hAnsi="Times New Roman" w:cs="Times New Roman"/>
          <w:sz w:val="24"/>
          <w:szCs w:val="24"/>
          <w:lang w:eastAsia="ru-RU"/>
        </w:rPr>
        <w:t xml:space="preserve">11) </w:t>
      </w:r>
      <w:proofErr w:type="gramStart"/>
      <w:r w:rsidRPr="00A0489F">
        <w:rPr>
          <w:rFonts w:ascii="Times New Roman" w:eastAsia="Times New Roman" w:hAnsi="Times New Roman" w:cs="Times New Roman"/>
          <w:sz w:val="24"/>
          <w:szCs w:val="24"/>
          <w:lang w:eastAsia="ru-RU"/>
        </w:rPr>
        <w:t>которым</w:t>
      </w:r>
      <w:proofErr w:type="gramEnd"/>
      <w:r w:rsidRPr="00A0489F">
        <w:rPr>
          <w:rFonts w:ascii="Times New Roman" w:eastAsia="Times New Roman" w:hAnsi="Times New Roman" w:cs="Times New Roman"/>
          <w:sz w:val="24"/>
          <w:szCs w:val="24"/>
          <w:lang w:eastAsia="ru-RU"/>
        </w:rPr>
        <w:t xml:space="preserve"> предоставлена отсрочка отбывания наказания или отсрочка исполнения приговора;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45"/>
      <w:bookmarkEnd w:id="53"/>
      <w:proofErr w:type="gramStart"/>
      <w:r w:rsidRPr="00A0489F">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46"/>
      <w:bookmarkEnd w:id="54"/>
      <w:r w:rsidRPr="00A0489F">
        <w:rPr>
          <w:rFonts w:ascii="Times New Roman" w:eastAsia="Times New Roman" w:hAnsi="Times New Roman"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47"/>
      <w:bookmarkEnd w:id="55"/>
      <w:r w:rsidRPr="00A0489F">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555"/>
      <w:bookmarkStart w:id="57" w:name="100048"/>
      <w:bookmarkStart w:id="58" w:name="000026"/>
      <w:bookmarkEnd w:id="56"/>
      <w:bookmarkEnd w:id="57"/>
      <w:bookmarkEnd w:id="58"/>
      <w:r w:rsidRPr="00A0489F">
        <w:rPr>
          <w:rFonts w:ascii="Times New Roman" w:eastAsia="Times New Roman" w:hAnsi="Times New Roman" w:cs="Times New Roman"/>
          <w:sz w:val="24"/>
          <w:szCs w:val="24"/>
          <w:lang w:eastAsia="ru-RU"/>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A0489F">
        <w:rPr>
          <w:rFonts w:ascii="Times New Roman" w:eastAsia="Times New Roman" w:hAnsi="Times New Roman" w:cs="Times New Roman"/>
          <w:sz w:val="24"/>
          <w:szCs w:val="24"/>
          <w:lang w:eastAsia="ru-RU"/>
        </w:rPr>
        <w:t>поведение</w:t>
      </w:r>
      <w:proofErr w:type="gramEnd"/>
      <w:r w:rsidRPr="00A0489F">
        <w:rPr>
          <w:rFonts w:ascii="Times New Roman" w:eastAsia="Times New Roman" w:hAnsi="Times New Roman" w:cs="Times New Roman"/>
          <w:sz w:val="24"/>
          <w:szCs w:val="24"/>
          <w:lang w:eastAsia="ru-RU"/>
        </w:rPr>
        <w:t xml:space="preserve"> либо жестоко обращаются с ними.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49"/>
      <w:bookmarkEnd w:id="59"/>
      <w:r w:rsidRPr="00A0489F">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w:t>
      </w:r>
      <w:hyperlink r:id="rId9" w:anchor="100033" w:history="1">
        <w:r w:rsidRPr="00A0489F">
          <w:rPr>
            <w:rFonts w:ascii="Times New Roman" w:eastAsia="Times New Roman" w:hAnsi="Times New Roman" w:cs="Times New Roman"/>
            <w:color w:val="0000FF"/>
            <w:sz w:val="24"/>
            <w:szCs w:val="24"/>
            <w:u w:val="single"/>
            <w:lang w:eastAsia="ru-RU"/>
          </w:rPr>
          <w:t>пунктах 1</w:t>
        </w:r>
      </w:hyperlink>
      <w:r w:rsidRPr="00A0489F">
        <w:rPr>
          <w:rFonts w:ascii="Times New Roman" w:eastAsia="Times New Roman" w:hAnsi="Times New Roman" w:cs="Times New Roman"/>
          <w:sz w:val="24"/>
          <w:szCs w:val="24"/>
          <w:lang w:eastAsia="ru-RU"/>
        </w:rPr>
        <w:t xml:space="preserve"> и </w:t>
      </w:r>
      <w:hyperlink r:id="rId10" w:anchor="100048" w:history="1">
        <w:r w:rsidRPr="00A0489F">
          <w:rPr>
            <w:rFonts w:ascii="Times New Roman" w:eastAsia="Times New Roman" w:hAnsi="Times New Roman" w:cs="Times New Roman"/>
            <w:color w:val="0000FF"/>
            <w:sz w:val="24"/>
            <w:szCs w:val="24"/>
            <w:u w:val="single"/>
            <w:lang w:eastAsia="ru-RU"/>
          </w:rPr>
          <w:t>2</w:t>
        </w:r>
      </w:hyperlink>
      <w:r w:rsidRPr="00A0489F">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w:t>
      </w:r>
      <w:r w:rsidRPr="00A0489F">
        <w:rPr>
          <w:rFonts w:ascii="Times New Roman" w:eastAsia="Times New Roman" w:hAnsi="Times New Roman" w:cs="Times New Roman"/>
          <w:sz w:val="24"/>
          <w:szCs w:val="24"/>
          <w:lang w:eastAsia="ru-RU"/>
        </w:rPr>
        <w:lastRenderedPageBreak/>
        <w:t>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50"/>
      <w:bookmarkEnd w:id="60"/>
      <w:r w:rsidRPr="00A0489F">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1" w:name="000027"/>
      <w:bookmarkStart w:id="62" w:name="100051"/>
      <w:bookmarkEnd w:id="61"/>
      <w:bookmarkEnd w:id="62"/>
      <w:r w:rsidRPr="00A0489F">
        <w:rPr>
          <w:rFonts w:ascii="Times New Roman" w:eastAsia="Times New Roman" w:hAnsi="Times New Roman" w:cs="Times New Roman"/>
          <w:sz w:val="24"/>
          <w:szCs w:val="24"/>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1" w:anchor="100032" w:history="1">
        <w:r w:rsidRPr="00A0489F">
          <w:rPr>
            <w:rFonts w:ascii="Times New Roman" w:eastAsia="Times New Roman" w:hAnsi="Times New Roman" w:cs="Times New Roman"/>
            <w:color w:val="0000FF"/>
            <w:sz w:val="24"/>
            <w:szCs w:val="24"/>
            <w:u w:val="single"/>
            <w:lang w:eastAsia="ru-RU"/>
          </w:rPr>
          <w:t>статьей 5</w:t>
        </w:r>
      </w:hyperlink>
      <w:r w:rsidRPr="00A0489F">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028"/>
      <w:bookmarkStart w:id="64" w:name="100052"/>
      <w:bookmarkEnd w:id="63"/>
      <w:bookmarkEnd w:id="64"/>
      <w:r w:rsidRPr="00A0489F">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53"/>
      <w:bookmarkEnd w:id="65"/>
      <w:r w:rsidRPr="00A0489F">
        <w:rPr>
          <w:rFonts w:ascii="Times New Roman" w:eastAsia="Times New Roman" w:hAnsi="Times New Roman" w:cs="Times New Roman"/>
          <w:sz w:val="24"/>
          <w:szCs w:val="24"/>
          <w:lang w:eastAsia="ru-RU"/>
        </w:rPr>
        <w:t>2) приговор, определение или постановление суда;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 w:name="000191"/>
      <w:bookmarkStart w:id="67" w:name="100054"/>
      <w:bookmarkEnd w:id="66"/>
      <w:bookmarkEnd w:id="67"/>
      <w:r w:rsidRPr="00A0489F">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55"/>
      <w:bookmarkEnd w:id="68"/>
      <w:r w:rsidRPr="00A0489F">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56"/>
      <w:bookmarkEnd w:id="69"/>
      <w:r w:rsidRPr="00A0489F">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57"/>
      <w:bookmarkEnd w:id="70"/>
      <w:r w:rsidRPr="00A0489F">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1" w:name="000029"/>
      <w:bookmarkStart w:id="72" w:name="100058"/>
      <w:bookmarkEnd w:id="71"/>
      <w:bookmarkEnd w:id="72"/>
      <w:proofErr w:type="gramStart"/>
      <w:r w:rsidRPr="00A0489F">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59"/>
      <w:bookmarkEnd w:id="73"/>
      <w:r w:rsidRPr="00A0489F">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4" w:name="000030"/>
      <w:bookmarkStart w:id="75" w:name="100060"/>
      <w:bookmarkEnd w:id="74"/>
      <w:bookmarkEnd w:id="75"/>
      <w:r w:rsidRPr="00A0489F">
        <w:rPr>
          <w:rFonts w:ascii="Times New Roman" w:eastAsia="Times New Roman" w:hAnsi="Times New Roman" w:cs="Times New Roman"/>
          <w:sz w:val="24"/>
          <w:szCs w:val="24"/>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2" w:anchor="100074" w:history="1">
        <w:r w:rsidRPr="00A0489F">
          <w:rPr>
            <w:rFonts w:ascii="Times New Roman" w:eastAsia="Times New Roman" w:hAnsi="Times New Roman" w:cs="Times New Roman"/>
            <w:color w:val="0000FF"/>
            <w:sz w:val="24"/>
            <w:szCs w:val="24"/>
            <w:u w:val="single"/>
            <w:lang w:eastAsia="ru-RU"/>
          </w:rPr>
          <w:t>Конституцией</w:t>
        </w:r>
      </w:hyperlink>
      <w:r w:rsidRPr="00A0489F">
        <w:rPr>
          <w:rFonts w:ascii="Times New Roman" w:eastAsia="Times New Roman" w:hAnsi="Times New Roman" w:cs="Times New Roman"/>
          <w:sz w:val="24"/>
          <w:szCs w:val="24"/>
          <w:lang w:eastAsia="ru-RU"/>
        </w:rPr>
        <w:t xml:space="preserve"> Российской Федерации, </w:t>
      </w:r>
      <w:hyperlink r:id="rId13" w:history="1">
        <w:r w:rsidRPr="00A0489F">
          <w:rPr>
            <w:rFonts w:ascii="Times New Roman" w:eastAsia="Times New Roman" w:hAnsi="Times New Roman" w:cs="Times New Roman"/>
            <w:color w:val="0000FF"/>
            <w:sz w:val="24"/>
            <w:szCs w:val="24"/>
            <w:u w:val="single"/>
            <w:lang w:eastAsia="ru-RU"/>
          </w:rPr>
          <w:t>Конвенцией</w:t>
        </w:r>
      </w:hyperlink>
      <w:r w:rsidRPr="00A0489F">
        <w:rPr>
          <w:rFonts w:ascii="Times New Roman" w:eastAsia="Times New Roman" w:hAnsi="Times New Roman" w:cs="Times New Roman"/>
          <w:sz w:val="24"/>
          <w:szCs w:val="24"/>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383"/>
      <w:bookmarkStart w:id="77" w:name="100061"/>
      <w:bookmarkEnd w:id="76"/>
      <w:bookmarkEnd w:id="77"/>
      <w:r w:rsidRPr="00A0489F">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4" w:anchor="100060" w:history="1">
        <w:r w:rsidRPr="00A0489F">
          <w:rPr>
            <w:rFonts w:ascii="Times New Roman" w:eastAsia="Times New Roman" w:hAnsi="Times New Roman" w:cs="Times New Roman"/>
            <w:color w:val="0000FF"/>
            <w:sz w:val="24"/>
            <w:szCs w:val="24"/>
            <w:u w:val="single"/>
            <w:lang w:eastAsia="ru-RU"/>
          </w:rPr>
          <w:t>пункте 1</w:t>
        </w:r>
      </w:hyperlink>
      <w:r w:rsidRPr="00A0489F">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w:t>
      </w:r>
      <w:proofErr w:type="gramStart"/>
      <w:r w:rsidRPr="00A0489F">
        <w:rPr>
          <w:rFonts w:ascii="Times New Roman" w:eastAsia="Times New Roman" w:hAnsi="Times New Roman" w:cs="Times New Roman"/>
          <w:sz w:val="24"/>
          <w:szCs w:val="24"/>
          <w:lang w:eastAsia="ru-RU"/>
        </w:rPr>
        <w:t>на</w:t>
      </w:r>
      <w:proofErr w:type="gramEnd"/>
      <w:r w:rsidRPr="00A0489F">
        <w:rPr>
          <w:rFonts w:ascii="Times New Roman" w:eastAsia="Times New Roman" w:hAnsi="Times New Roman" w:cs="Times New Roman"/>
          <w:sz w:val="24"/>
          <w:szCs w:val="24"/>
          <w:lang w:eastAsia="ru-RU"/>
        </w:rPr>
        <w:t>:</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8" w:name="000031"/>
      <w:bookmarkStart w:id="79" w:name="100384"/>
      <w:bookmarkStart w:id="80" w:name="100062"/>
      <w:bookmarkEnd w:id="78"/>
      <w:bookmarkEnd w:id="79"/>
      <w:bookmarkEnd w:id="80"/>
      <w:r w:rsidRPr="00A0489F">
        <w:rPr>
          <w:rFonts w:ascii="Times New Roman" w:eastAsia="Times New Roman" w:hAnsi="Times New Roman" w:cs="Times New Roman"/>
          <w:sz w:val="24"/>
          <w:szCs w:val="24"/>
          <w:lang w:eastAsia="ru-RU"/>
        </w:rPr>
        <w:lastRenderedPageBreak/>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A0489F">
        <w:rPr>
          <w:rFonts w:ascii="Times New Roman" w:eastAsia="Times New Roman" w:hAnsi="Times New Roman" w:cs="Times New Roman"/>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A0489F">
        <w:rPr>
          <w:rFonts w:ascii="Times New Roman" w:eastAsia="Times New Roman" w:hAnsi="Times New Roman" w:cs="Times New Roman"/>
          <w:sz w:val="24"/>
          <w:szCs w:val="24"/>
          <w:lang w:eastAsia="ru-RU"/>
        </w:rPr>
        <w:t xml:space="preserve"> его последнему месту жительства;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385"/>
      <w:bookmarkEnd w:id="81"/>
      <w:r w:rsidRPr="00A0489F">
        <w:rPr>
          <w:rFonts w:ascii="Times New Roman" w:eastAsia="Times New Roman" w:hAnsi="Times New Roman"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386"/>
      <w:bookmarkStart w:id="83" w:name="100063"/>
      <w:bookmarkEnd w:id="82"/>
      <w:bookmarkEnd w:id="83"/>
      <w:r w:rsidRPr="00A0489F">
        <w:rPr>
          <w:rFonts w:ascii="Times New Roman" w:eastAsia="Times New Roman" w:hAnsi="Times New Roman"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64"/>
      <w:bookmarkEnd w:id="84"/>
      <w:r w:rsidRPr="00A0489F">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65"/>
      <w:bookmarkEnd w:id="85"/>
      <w:r w:rsidRPr="00A0489F">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66"/>
      <w:bookmarkEnd w:id="86"/>
      <w:r w:rsidRPr="00A0489F">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87" w:name="000210"/>
      <w:bookmarkStart w:id="88" w:name="000099"/>
      <w:bookmarkStart w:id="89" w:name="000001"/>
      <w:bookmarkStart w:id="90" w:name="100387"/>
      <w:bookmarkStart w:id="91" w:name="100067"/>
      <w:bookmarkEnd w:id="87"/>
      <w:bookmarkEnd w:id="88"/>
      <w:bookmarkEnd w:id="89"/>
      <w:bookmarkEnd w:id="90"/>
      <w:bookmarkEnd w:id="91"/>
      <w:r w:rsidRPr="00A0489F">
        <w:rPr>
          <w:rFonts w:ascii="Times New Roman" w:eastAsia="Times New Roman" w:hAnsi="Times New Roman" w:cs="Times New Roman"/>
          <w:sz w:val="24"/>
          <w:szCs w:val="24"/>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A0489F">
        <w:rPr>
          <w:rFonts w:ascii="Times New Roman" w:eastAsia="Times New Roman" w:hAnsi="Times New Roman" w:cs="Times New Roman"/>
          <w:sz w:val="24"/>
          <w:szCs w:val="24"/>
          <w:lang w:eastAsia="ru-RU"/>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388"/>
      <w:bookmarkEnd w:id="92"/>
      <w:r w:rsidRPr="00A0489F">
        <w:rPr>
          <w:rFonts w:ascii="Times New Roman" w:eastAsia="Times New Roman" w:hAnsi="Times New Roman" w:cs="Times New Roman"/>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556"/>
      <w:bookmarkStart w:id="94" w:name="100068"/>
      <w:bookmarkEnd w:id="93"/>
      <w:bookmarkEnd w:id="94"/>
      <w:r w:rsidRPr="00A0489F">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5" w:history="1">
        <w:r w:rsidRPr="00A0489F">
          <w:rPr>
            <w:rFonts w:ascii="Times New Roman" w:eastAsia="Times New Roman" w:hAnsi="Times New Roman" w:cs="Times New Roman"/>
            <w:color w:val="0000FF"/>
            <w:sz w:val="24"/>
            <w:szCs w:val="24"/>
            <w:u w:val="single"/>
            <w:lang w:eastAsia="ru-RU"/>
          </w:rPr>
          <w:t>кодексом</w:t>
        </w:r>
      </w:hyperlink>
      <w:r w:rsidRPr="00A0489F">
        <w:rPr>
          <w:rFonts w:ascii="Times New Roman" w:eastAsia="Times New Roman" w:hAnsi="Times New Roman" w:cs="Times New Roman"/>
          <w:sz w:val="24"/>
          <w:szCs w:val="24"/>
          <w:lang w:eastAsia="ru-RU"/>
        </w:rPr>
        <w:t xml:space="preserve"> Российской Федерации и другими федеральными законами.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69"/>
      <w:bookmarkEnd w:id="95"/>
      <w:r w:rsidRPr="00A0489F">
        <w:rPr>
          <w:rFonts w:ascii="Times New Roman" w:eastAsia="Times New Roman" w:hAnsi="Times New Roman" w:cs="Times New Roman"/>
          <w:sz w:val="24"/>
          <w:szCs w:val="24"/>
          <w:lang w:eastAsia="ru-RU"/>
        </w:rPr>
        <w:t xml:space="preserve">4. Перечисление прав, указанных в </w:t>
      </w:r>
      <w:hyperlink r:id="rId16" w:anchor="100383" w:history="1">
        <w:r w:rsidRPr="00A0489F">
          <w:rPr>
            <w:rFonts w:ascii="Times New Roman" w:eastAsia="Times New Roman" w:hAnsi="Times New Roman" w:cs="Times New Roman"/>
            <w:color w:val="0000FF"/>
            <w:sz w:val="24"/>
            <w:szCs w:val="24"/>
            <w:u w:val="single"/>
            <w:lang w:eastAsia="ru-RU"/>
          </w:rPr>
          <w:t>пунктах 2</w:t>
        </w:r>
      </w:hyperlink>
      <w:r w:rsidRPr="00A0489F">
        <w:rPr>
          <w:rFonts w:ascii="Times New Roman" w:eastAsia="Times New Roman" w:hAnsi="Times New Roman" w:cs="Times New Roman"/>
          <w:sz w:val="24"/>
          <w:szCs w:val="24"/>
          <w:lang w:eastAsia="ru-RU"/>
        </w:rPr>
        <w:t xml:space="preserve"> и </w:t>
      </w:r>
      <w:hyperlink r:id="rId17" w:anchor="100068" w:history="1">
        <w:r w:rsidRPr="00A0489F">
          <w:rPr>
            <w:rFonts w:ascii="Times New Roman" w:eastAsia="Times New Roman" w:hAnsi="Times New Roman" w:cs="Times New Roman"/>
            <w:color w:val="0000FF"/>
            <w:sz w:val="24"/>
            <w:szCs w:val="24"/>
            <w:u w:val="single"/>
            <w:lang w:eastAsia="ru-RU"/>
          </w:rPr>
          <w:t>3</w:t>
        </w:r>
      </w:hyperlink>
      <w:r w:rsidRPr="00A0489F">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389"/>
      <w:bookmarkStart w:id="97" w:name="100390"/>
      <w:bookmarkEnd w:id="96"/>
      <w:bookmarkEnd w:id="97"/>
      <w:r w:rsidRPr="00A0489F">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98" w:name="000120"/>
      <w:bookmarkStart w:id="99" w:name="100391"/>
      <w:bookmarkEnd w:id="98"/>
      <w:bookmarkEnd w:id="99"/>
      <w:r w:rsidRPr="00A0489F">
        <w:rPr>
          <w:rFonts w:ascii="Times New Roman" w:eastAsia="Times New Roman" w:hAnsi="Times New Roman" w:cs="Times New Roman"/>
          <w:sz w:val="24"/>
          <w:szCs w:val="24"/>
          <w:lang w:eastAsia="ru-RU"/>
        </w:rPr>
        <w:lastRenderedPageBreak/>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392"/>
      <w:bookmarkEnd w:id="100"/>
      <w:r w:rsidRPr="00A0489F">
        <w:rPr>
          <w:rFonts w:ascii="Times New Roman" w:eastAsia="Times New Roman" w:hAnsi="Times New Roman" w:cs="Times New Roman"/>
          <w:sz w:val="24"/>
          <w:szCs w:val="24"/>
          <w:lang w:eastAsia="ru-RU"/>
        </w:rPr>
        <w:t>предупреждение;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393"/>
      <w:bookmarkEnd w:id="101"/>
      <w:r w:rsidRPr="00A0489F">
        <w:rPr>
          <w:rFonts w:ascii="Times New Roman" w:eastAsia="Times New Roman" w:hAnsi="Times New Roman" w:cs="Times New Roman"/>
          <w:sz w:val="24"/>
          <w:szCs w:val="24"/>
          <w:lang w:eastAsia="ru-RU"/>
        </w:rPr>
        <w:t>выговор;</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394"/>
      <w:bookmarkEnd w:id="102"/>
      <w:r w:rsidRPr="00A0489F">
        <w:rPr>
          <w:rFonts w:ascii="Times New Roman" w:eastAsia="Times New Roman" w:hAnsi="Times New Roman" w:cs="Times New Roman"/>
          <w:sz w:val="24"/>
          <w:szCs w:val="24"/>
          <w:lang w:eastAsia="ru-RU"/>
        </w:rPr>
        <w:t>строгий выговор.</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000121"/>
      <w:bookmarkStart w:id="104" w:name="100395"/>
      <w:bookmarkEnd w:id="103"/>
      <w:bookmarkEnd w:id="104"/>
      <w:r w:rsidRPr="00A0489F">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000032"/>
      <w:bookmarkStart w:id="106" w:name="100396"/>
      <w:bookmarkEnd w:id="105"/>
      <w:bookmarkEnd w:id="106"/>
      <w:r w:rsidRPr="00A0489F">
        <w:rPr>
          <w:rFonts w:ascii="Times New Roman" w:eastAsia="Times New Roman" w:hAnsi="Times New Roman" w:cs="Times New Roman"/>
          <w:sz w:val="24"/>
          <w:szCs w:val="24"/>
          <w:lang w:eastAsia="ru-RU"/>
        </w:rPr>
        <w:t>сообщение родителям или иным законным представителям;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000122"/>
      <w:bookmarkStart w:id="108" w:name="000002"/>
      <w:bookmarkStart w:id="109" w:name="100397"/>
      <w:bookmarkEnd w:id="107"/>
      <w:bookmarkEnd w:id="108"/>
      <w:bookmarkEnd w:id="109"/>
      <w:r w:rsidRPr="00A0489F">
        <w:rPr>
          <w:rFonts w:ascii="Times New Roman" w:eastAsia="Times New Roman" w:hAnsi="Times New Roman" w:cs="Times New Roman"/>
          <w:sz w:val="24"/>
          <w:szCs w:val="24"/>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398"/>
      <w:bookmarkEnd w:id="110"/>
      <w:r w:rsidRPr="00A0489F">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399"/>
      <w:bookmarkEnd w:id="111"/>
      <w:r w:rsidRPr="00A0489F">
        <w:rPr>
          <w:rFonts w:ascii="Times New Roman" w:eastAsia="Times New Roman" w:hAnsi="Times New Roman" w:cs="Times New Roman"/>
          <w:sz w:val="24"/>
          <w:szCs w:val="24"/>
          <w:lang w:eastAsia="ru-RU"/>
        </w:rPr>
        <w:t>4. По отношению к несовершеннолетним не допускаются: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400"/>
      <w:bookmarkEnd w:id="112"/>
      <w:r w:rsidRPr="00A0489F">
        <w:rPr>
          <w:rFonts w:ascii="Times New Roman" w:eastAsia="Times New Roman" w:hAnsi="Times New Roman" w:cs="Times New Roman"/>
          <w:sz w:val="24"/>
          <w:szCs w:val="24"/>
          <w:lang w:eastAsia="ru-RU"/>
        </w:rPr>
        <w:t>применение физического и психического насилия;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401"/>
      <w:bookmarkEnd w:id="113"/>
      <w:r w:rsidRPr="00A0489F">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402"/>
      <w:bookmarkEnd w:id="114"/>
      <w:r w:rsidRPr="00A0489F">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033"/>
      <w:bookmarkStart w:id="116" w:name="100403"/>
      <w:bookmarkEnd w:id="115"/>
      <w:bookmarkEnd w:id="116"/>
      <w:r w:rsidRPr="00A0489F">
        <w:rPr>
          <w:rFonts w:ascii="Times New Roman" w:eastAsia="Times New Roman" w:hAnsi="Times New Roman"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404"/>
      <w:bookmarkEnd w:id="117"/>
      <w:r w:rsidRPr="00A0489F">
        <w:rPr>
          <w:rFonts w:ascii="Times New Roman" w:eastAsia="Times New Roman" w:hAnsi="Times New Roman" w:cs="Times New Roman"/>
          <w:sz w:val="24"/>
          <w:szCs w:val="24"/>
          <w:lang w:eastAsia="ru-RU"/>
        </w:rPr>
        <w:t>уменьшение норм питания;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405"/>
      <w:bookmarkEnd w:id="118"/>
      <w:r w:rsidRPr="00A0489F">
        <w:rPr>
          <w:rFonts w:ascii="Times New Roman" w:eastAsia="Times New Roman" w:hAnsi="Times New Roman" w:cs="Times New Roman"/>
          <w:sz w:val="24"/>
          <w:szCs w:val="24"/>
          <w:lang w:eastAsia="ru-RU"/>
        </w:rPr>
        <w:t>лишение прогулок.</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070"/>
      <w:bookmarkEnd w:id="119"/>
      <w:r w:rsidRPr="00A0489F">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034"/>
      <w:bookmarkStart w:id="121" w:name="100071"/>
      <w:bookmarkEnd w:id="120"/>
      <w:bookmarkEnd w:id="121"/>
      <w:r w:rsidRPr="00A0489F">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072"/>
      <w:bookmarkEnd w:id="122"/>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w:t>
      </w:r>
      <w:r w:rsidRPr="00A0489F">
        <w:rPr>
          <w:rFonts w:ascii="Times New Roman" w:eastAsia="Times New Roman" w:hAnsi="Times New Roman" w:cs="Times New Roman"/>
          <w:sz w:val="24"/>
          <w:szCs w:val="24"/>
          <w:lang w:eastAsia="ru-RU"/>
        </w:rPr>
        <w:lastRenderedPageBreak/>
        <w:t>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073"/>
      <w:bookmarkEnd w:id="123"/>
      <w:r w:rsidRPr="00A0489F">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003"/>
      <w:bookmarkStart w:id="125" w:name="100074"/>
      <w:bookmarkEnd w:id="124"/>
      <w:bookmarkEnd w:id="125"/>
      <w:r w:rsidRPr="00A0489F">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000035"/>
      <w:bookmarkStart w:id="127" w:name="100075"/>
      <w:bookmarkEnd w:id="126"/>
      <w:bookmarkEnd w:id="127"/>
      <w:r w:rsidRPr="00A0489F">
        <w:rPr>
          <w:rFonts w:ascii="Times New Roman" w:eastAsia="Times New Roman" w:hAnsi="Times New Roman"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076"/>
      <w:bookmarkEnd w:id="128"/>
      <w:r w:rsidRPr="00A0489F">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000036"/>
      <w:bookmarkStart w:id="130" w:name="100077"/>
      <w:bookmarkEnd w:id="129"/>
      <w:bookmarkEnd w:id="130"/>
      <w:r w:rsidRPr="00A0489F">
        <w:rPr>
          <w:rFonts w:ascii="Times New Roman" w:eastAsia="Times New Roman" w:hAnsi="Times New Roman" w:cs="Times New Roman"/>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557"/>
      <w:bookmarkEnd w:id="131"/>
      <w:proofErr w:type="gramStart"/>
      <w:r w:rsidRPr="00A0489F">
        <w:rPr>
          <w:rFonts w:ascii="Times New Roman" w:eastAsia="Times New Roman" w:hAnsi="Times New Roman"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A0489F">
        <w:rPr>
          <w:rFonts w:ascii="Times New Roman" w:eastAsia="Times New Roman" w:hAnsi="Times New Roman" w:cs="Times New Roman"/>
          <w:sz w:val="24"/>
          <w:szCs w:val="24"/>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000188"/>
      <w:bookmarkStart w:id="133" w:name="100485"/>
      <w:bookmarkStart w:id="134" w:name="100078"/>
      <w:bookmarkEnd w:id="132"/>
      <w:bookmarkEnd w:id="133"/>
      <w:bookmarkEnd w:id="134"/>
      <w:r w:rsidRPr="00A0489F">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123"/>
      <w:bookmarkStart w:id="136" w:name="100079"/>
      <w:bookmarkEnd w:id="135"/>
      <w:bookmarkEnd w:id="136"/>
      <w:r w:rsidRPr="00A0489F">
        <w:rPr>
          <w:rFonts w:ascii="Times New Roman" w:eastAsia="Times New Roman" w:hAnsi="Times New Roman"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080"/>
      <w:bookmarkEnd w:id="137"/>
      <w:r w:rsidRPr="00A0489F">
        <w:rPr>
          <w:rFonts w:ascii="Times New Roman" w:eastAsia="Times New Roman" w:hAnsi="Times New Roman"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081"/>
      <w:bookmarkEnd w:id="138"/>
      <w:r w:rsidRPr="00A0489F">
        <w:rPr>
          <w:rFonts w:ascii="Times New Roman" w:eastAsia="Times New Roman" w:hAnsi="Times New Roman" w:cs="Times New Roman"/>
          <w:sz w:val="24"/>
          <w:szCs w:val="24"/>
          <w:lang w:eastAsia="ru-RU"/>
        </w:rPr>
        <w:t xml:space="preserve">3. Информация, указанная в </w:t>
      </w:r>
      <w:hyperlink r:id="rId18" w:anchor="100072"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подлежит хранению и использованию в порядке, обеспечивающем ее конфиденциальность.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037"/>
      <w:bookmarkStart w:id="140" w:name="100082"/>
      <w:bookmarkEnd w:id="139"/>
      <w:bookmarkEnd w:id="140"/>
      <w:r w:rsidRPr="00A0489F">
        <w:rPr>
          <w:rFonts w:ascii="Times New Roman" w:eastAsia="Times New Roman" w:hAnsi="Times New Roman" w:cs="Times New Roman"/>
          <w:sz w:val="24"/>
          <w:szCs w:val="24"/>
          <w:lang w:eastAsia="ru-RU"/>
        </w:rPr>
        <w:lastRenderedPageBreak/>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083"/>
      <w:bookmarkEnd w:id="141"/>
      <w:r w:rsidRPr="00A0489F">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084"/>
      <w:bookmarkEnd w:id="142"/>
      <w:r w:rsidRPr="00A0489F">
        <w:rPr>
          <w:rFonts w:ascii="Times New Roman" w:eastAsia="Times New Roman" w:hAnsi="Times New Roman" w:cs="Times New Roman"/>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A0489F">
        <w:rPr>
          <w:rFonts w:ascii="Times New Roman" w:eastAsia="Times New Roman" w:hAnsi="Times New Roman" w:cs="Times New Roman"/>
          <w:sz w:val="24"/>
          <w:szCs w:val="24"/>
          <w:lang w:eastAsia="ru-RU"/>
        </w:rPr>
        <w:t>контроль за</w:t>
      </w:r>
      <w:proofErr w:type="gramEnd"/>
      <w:r w:rsidRPr="00A0489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085"/>
      <w:bookmarkEnd w:id="143"/>
      <w:r w:rsidRPr="00A0489F">
        <w:rPr>
          <w:rFonts w:ascii="Times New Roman" w:eastAsia="Times New Roman" w:hAnsi="Times New Roman" w:cs="Times New Roman"/>
          <w:sz w:val="24"/>
          <w:szCs w:val="24"/>
          <w:lang w:eastAsia="ru-RU"/>
        </w:rPr>
        <w:t xml:space="preserve">2. Ведомственный </w:t>
      </w:r>
      <w:proofErr w:type="gramStart"/>
      <w:r w:rsidRPr="00A0489F">
        <w:rPr>
          <w:rFonts w:ascii="Times New Roman" w:eastAsia="Times New Roman" w:hAnsi="Times New Roman" w:cs="Times New Roman"/>
          <w:sz w:val="24"/>
          <w:szCs w:val="24"/>
          <w:lang w:eastAsia="ru-RU"/>
        </w:rPr>
        <w:t>контроль за</w:t>
      </w:r>
      <w:proofErr w:type="gramEnd"/>
      <w:r w:rsidRPr="00A0489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9" w:history="1">
        <w:r w:rsidRPr="00A0489F">
          <w:rPr>
            <w:rFonts w:ascii="Times New Roman" w:eastAsia="Times New Roman" w:hAnsi="Times New Roman" w:cs="Times New Roman"/>
            <w:color w:val="0000FF"/>
            <w:sz w:val="24"/>
            <w:szCs w:val="24"/>
            <w:u w:val="single"/>
            <w:lang w:eastAsia="ru-RU"/>
          </w:rPr>
          <w:t>законом</w:t>
        </w:r>
      </w:hyperlink>
      <w:r w:rsidRPr="00A0489F">
        <w:rPr>
          <w:rFonts w:ascii="Times New Roman" w:eastAsia="Times New Roman" w:hAnsi="Times New Roman" w:cs="Times New Roman"/>
          <w:sz w:val="24"/>
          <w:szCs w:val="24"/>
          <w:lang w:eastAsia="ru-RU"/>
        </w:rPr>
        <w:t xml:space="preserve"> "О прокуратуре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109"/>
      <w:bookmarkEnd w:id="144"/>
      <w:r w:rsidRPr="00A0489F">
        <w:rPr>
          <w:rFonts w:ascii="Times New Roman" w:eastAsia="Times New Roman" w:hAnsi="Times New Roman" w:cs="Times New Roman"/>
          <w:sz w:val="24"/>
          <w:szCs w:val="24"/>
          <w:lang w:eastAsia="ru-RU"/>
        </w:rPr>
        <w:t xml:space="preserve">4. </w:t>
      </w:r>
      <w:proofErr w:type="gramStart"/>
      <w:r w:rsidRPr="00A0489F">
        <w:rPr>
          <w:rFonts w:ascii="Times New Roman" w:eastAsia="Times New Roman" w:hAnsi="Times New Roman" w:cs="Times New Roman"/>
          <w:sz w:val="24"/>
          <w:szCs w:val="24"/>
          <w:lang w:eastAsia="ru-RU"/>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20" w:history="1">
        <w:r w:rsidRPr="00A0489F">
          <w:rPr>
            <w:rFonts w:ascii="Times New Roman" w:eastAsia="Times New Roman" w:hAnsi="Times New Roman" w:cs="Times New Roman"/>
            <w:color w:val="0000FF"/>
            <w:sz w:val="24"/>
            <w:szCs w:val="24"/>
            <w:u w:val="single"/>
            <w:lang w:eastAsia="ru-RU"/>
          </w:rPr>
          <w:t>законом</w:t>
        </w:r>
      </w:hyperlink>
      <w:r w:rsidRPr="00A0489F">
        <w:rPr>
          <w:rFonts w:ascii="Times New Roman" w:eastAsia="Times New Roman" w:hAnsi="Times New Roman" w:cs="Times New Roman"/>
          <w:sz w:val="24"/>
          <w:szCs w:val="24"/>
          <w:lang w:eastAsia="ru-RU"/>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087"/>
      <w:bookmarkEnd w:id="145"/>
      <w:r w:rsidRPr="00A0489F">
        <w:rPr>
          <w:rFonts w:ascii="Times New Roman" w:eastAsia="Times New Roman" w:hAnsi="Times New Roman" w:cs="Times New Roman"/>
          <w:sz w:val="24"/>
          <w:szCs w:val="24"/>
          <w:lang w:eastAsia="ru-RU"/>
        </w:rPr>
        <w:t>Глава II. ОСНОВНЫЕ НАПРАВЛЕНИЯ ДЕЯТЕЛЬНОСТИ ОРГАНОВ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И УЧРЕЖДЕНИЙ СИСТЕМЫ ПРОФИЛАКТИКИ БЕЗНАДЗОРНОСТИ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537"/>
      <w:bookmarkStart w:id="147" w:name="100088"/>
      <w:bookmarkStart w:id="148" w:name="000004"/>
      <w:bookmarkStart w:id="149" w:name="100089"/>
      <w:bookmarkStart w:id="150" w:name="100090"/>
      <w:bookmarkStart w:id="151" w:name="000005"/>
      <w:bookmarkStart w:id="152" w:name="100091"/>
      <w:bookmarkStart w:id="153" w:name="100092"/>
      <w:bookmarkStart w:id="154" w:name="100093"/>
      <w:bookmarkStart w:id="155" w:name="000095"/>
      <w:bookmarkStart w:id="156" w:name="100094"/>
      <w:bookmarkStart w:id="157" w:name="100095"/>
      <w:bookmarkStart w:id="158" w:name="000038"/>
      <w:bookmarkStart w:id="159" w:name="100096"/>
      <w:bookmarkStart w:id="160" w:name="10009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0489F">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206"/>
      <w:bookmarkStart w:id="162" w:name="100565"/>
      <w:bookmarkStart w:id="163" w:name="100538"/>
      <w:bookmarkStart w:id="164" w:name="100539"/>
      <w:bookmarkEnd w:id="161"/>
      <w:bookmarkEnd w:id="162"/>
      <w:bookmarkEnd w:id="163"/>
      <w:bookmarkEnd w:id="164"/>
      <w:r w:rsidRPr="00A0489F">
        <w:rPr>
          <w:rFonts w:ascii="Times New Roman" w:eastAsia="Times New Roman" w:hAnsi="Times New Roman" w:cs="Times New Roman"/>
          <w:sz w:val="24"/>
          <w:szCs w:val="24"/>
          <w:lang w:eastAsia="ru-RU"/>
        </w:rPr>
        <w:t xml:space="preserve">1. </w:t>
      </w:r>
      <w:proofErr w:type="gramStart"/>
      <w:r w:rsidRPr="00A0489F">
        <w:rPr>
          <w:rFonts w:ascii="Times New Roman" w:eastAsia="Times New Roman" w:hAnsi="Times New Roman" w:cs="Times New Roman"/>
          <w:sz w:val="24"/>
          <w:szCs w:val="24"/>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A0489F">
        <w:rPr>
          <w:rFonts w:ascii="Times New Roman" w:eastAsia="Times New Roman" w:hAnsi="Times New Roman" w:cs="Times New Roman"/>
          <w:sz w:val="24"/>
          <w:szCs w:val="24"/>
          <w:lang w:eastAsia="ru-RU"/>
        </w:rPr>
        <w:t xml:space="preserve"> опасном </w:t>
      </w:r>
      <w:proofErr w:type="gramStart"/>
      <w:r w:rsidRPr="00A0489F">
        <w:rPr>
          <w:rFonts w:ascii="Times New Roman" w:eastAsia="Times New Roman" w:hAnsi="Times New Roman" w:cs="Times New Roman"/>
          <w:sz w:val="24"/>
          <w:szCs w:val="24"/>
          <w:lang w:eastAsia="ru-RU"/>
        </w:rPr>
        <w:t>положении</w:t>
      </w:r>
      <w:proofErr w:type="gramEnd"/>
      <w:r w:rsidRPr="00A0489F">
        <w:rPr>
          <w:rFonts w:ascii="Times New Roman" w:eastAsia="Times New Roman" w:hAnsi="Times New Roman" w:cs="Times New Roman"/>
          <w:sz w:val="24"/>
          <w:szCs w:val="24"/>
          <w:lang w:eastAsia="ru-RU"/>
        </w:rPr>
        <w:t>, выявлению и пресечению случаев вовлечения несовершеннолетних в совершение преступлений и антиобщественных действий.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000207"/>
      <w:bookmarkEnd w:id="165"/>
      <w:r w:rsidRPr="00A0489F">
        <w:rPr>
          <w:rFonts w:ascii="Times New Roman" w:eastAsia="Times New Roman" w:hAnsi="Times New Roman" w:cs="Times New Roman"/>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566"/>
      <w:bookmarkEnd w:id="166"/>
      <w:r w:rsidRPr="00A0489F">
        <w:rPr>
          <w:rFonts w:ascii="Times New Roman" w:eastAsia="Times New Roman" w:hAnsi="Times New Roman" w:cs="Times New Roman"/>
          <w:sz w:val="24"/>
          <w:szCs w:val="24"/>
          <w:lang w:eastAsia="ru-RU"/>
        </w:rPr>
        <w:lastRenderedPageBreak/>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208"/>
      <w:bookmarkEnd w:id="167"/>
      <w:proofErr w:type="gramStart"/>
      <w:r w:rsidRPr="00A0489F">
        <w:rPr>
          <w:rFonts w:ascii="Times New Roman" w:eastAsia="Times New Roman" w:hAnsi="Times New Roman" w:cs="Times New Roman"/>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567"/>
      <w:bookmarkEnd w:id="168"/>
      <w:r w:rsidRPr="00A0489F">
        <w:rPr>
          <w:rFonts w:ascii="Times New Roman" w:eastAsia="Times New Roman" w:hAnsi="Times New Roman"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568"/>
      <w:bookmarkEnd w:id="169"/>
      <w:r w:rsidRPr="00A0489F">
        <w:rPr>
          <w:rFonts w:ascii="Times New Roman" w:eastAsia="Times New Roman" w:hAnsi="Times New Roman" w:cs="Times New Roman"/>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569"/>
      <w:bookmarkEnd w:id="170"/>
      <w:r w:rsidRPr="00A0489F">
        <w:rPr>
          <w:rFonts w:ascii="Times New Roman" w:eastAsia="Times New Roman" w:hAnsi="Times New Roman"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540"/>
      <w:bookmarkEnd w:id="171"/>
      <w:r w:rsidRPr="00A0489F">
        <w:rPr>
          <w:rFonts w:ascii="Times New Roman" w:eastAsia="Times New Roman" w:hAnsi="Times New Roman" w:cs="Times New Roman"/>
          <w:sz w:val="24"/>
          <w:szCs w:val="24"/>
          <w:lang w:eastAsia="ru-RU"/>
        </w:rPr>
        <w:t>2. Комиссии по делам несовершеннолетних и защите их прав в пределах своей компетенции: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541"/>
      <w:bookmarkEnd w:id="172"/>
      <w:r w:rsidRPr="00A0489F">
        <w:rPr>
          <w:rFonts w:ascii="Times New Roman" w:eastAsia="Times New Roman" w:hAnsi="Times New Roman"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542"/>
      <w:bookmarkEnd w:id="173"/>
      <w:r w:rsidRPr="00A0489F">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124"/>
      <w:bookmarkStart w:id="175" w:name="100543"/>
      <w:bookmarkEnd w:id="174"/>
      <w:bookmarkEnd w:id="175"/>
      <w:r w:rsidRPr="00A0489F">
        <w:rPr>
          <w:rFonts w:ascii="Times New Roman" w:eastAsia="Times New Roman" w:hAnsi="Times New Roman" w:cs="Times New Roman"/>
          <w:sz w:val="24"/>
          <w:szCs w:val="24"/>
          <w:lang w:eastAsia="ru-RU"/>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21" w:history="1">
        <w:r w:rsidRPr="00A0489F">
          <w:rPr>
            <w:rFonts w:ascii="Times New Roman" w:eastAsia="Times New Roman" w:hAnsi="Times New Roman" w:cs="Times New Roman"/>
            <w:color w:val="0000FF"/>
            <w:sz w:val="24"/>
            <w:szCs w:val="24"/>
            <w:u w:val="single"/>
            <w:lang w:eastAsia="ru-RU"/>
          </w:rPr>
          <w:t>законом</w:t>
        </w:r>
      </w:hyperlink>
      <w:r w:rsidRPr="00A0489F">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544"/>
      <w:bookmarkEnd w:id="176"/>
      <w:proofErr w:type="gramStart"/>
      <w:r w:rsidRPr="00A0489F">
        <w:rPr>
          <w:rFonts w:ascii="Times New Roman" w:eastAsia="Times New Roman" w:hAnsi="Times New Roman" w:cs="Times New Roman"/>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545"/>
      <w:bookmarkEnd w:id="177"/>
      <w:r w:rsidRPr="00A0489F">
        <w:rPr>
          <w:rFonts w:ascii="Times New Roman" w:eastAsia="Times New Roman" w:hAnsi="Times New Roman"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546"/>
      <w:bookmarkEnd w:id="178"/>
      <w:r w:rsidRPr="00A0489F">
        <w:rPr>
          <w:rFonts w:ascii="Times New Roman" w:eastAsia="Times New Roman" w:hAnsi="Times New Roman" w:cs="Times New Roman"/>
          <w:sz w:val="24"/>
          <w:szCs w:val="24"/>
          <w:lang w:eastAsia="ru-RU"/>
        </w:rP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209"/>
      <w:bookmarkStart w:id="180" w:name="000190"/>
      <w:bookmarkStart w:id="181" w:name="100570"/>
      <w:bookmarkEnd w:id="179"/>
      <w:bookmarkEnd w:id="180"/>
      <w:bookmarkEnd w:id="181"/>
      <w:r w:rsidRPr="00A0489F">
        <w:rPr>
          <w:rFonts w:ascii="Times New Roman" w:eastAsia="Times New Roman" w:hAnsi="Times New Roman" w:cs="Times New Roman"/>
          <w:sz w:val="24"/>
          <w:szCs w:val="24"/>
          <w:lang w:eastAsia="ru-RU"/>
        </w:rPr>
        <w:t xml:space="preserve">2.1. </w:t>
      </w:r>
      <w:proofErr w:type="gramStart"/>
      <w:r w:rsidRPr="00A0489F">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2" w:anchor="100540"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принимают решения о допуске или </w:t>
      </w:r>
      <w:proofErr w:type="spellStart"/>
      <w:r w:rsidRPr="00A0489F">
        <w:rPr>
          <w:rFonts w:ascii="Times New Roman" w:eastAsia="Times New Roman" w:hAnsi="Times New Roman" w:cs="Times New Roman"/>
          <w:sz w:val="24"/>
          <w:szCs w:val="24"/>
          <w:lang w:eastAsia="ru-RU"/>
        </w:rPr>
        <w:t>недопуске</w:t>
      </w:r>
      <w:proofErr w:type="spellEnd"/>
      <w:r w:rsidRPr="00A0489F">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A0489F">
        <w:rPr>
          <w:rFonts w:ascii="Times New Roman" w:eastAsia="Times New Roman" w:hAnsi="Times New Roman" w:cs="Times New Roman"/>
          <w:sz w:val="24"/>
          <w:szCs w:val="24"/>
          <w:lang w:eastAsia="ru-RU"/>
        </w:rPr>
        <w:t>нереабилитирующим</w:t>
      </w:r>
      <w:proofErr w:type="spellEnd"/>
      <w:r w:rsidRPr="00A0489F">
        <w:rPr>
          <w:rFonts w:ascii="Times New Roman" w:eastAsia="Times New Roman" w:hAnsi="Times New Roman"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571"/>
      <w:bookmarkEnd w:id="182"/>
      <w:proofErr w:type="gramStart"/>
      <w:r w:rsidRPr="00A0489F">
        <w:rPr>
          <w:rFonts w:ascii="Times New Roman" w:eastAsia="Times New Roman" w:hAnsi="Times New Roman" w:cs="Times New Roman"/>
          <w:sz w:val="24"/>
          <w:szCs w:val="24"/>
          <w:lang w:eastAsia="ru-RU"/>
        </w:rPr>
        <w:t xml:space="preserve">Порядок принятия комиссией по делам несовершеннолетних и защите их прав решения, указанного в </w:t>
      </w:r>
      <w:hyperlink r:id="rId23" w:anchor="100570" w:history="1">
        <w:r w:rsidRPr="00A0489F">
          <w:rPr>
            <w:rFonts w:ascii="Times New Roman" w:eastAsia="Times New Roman" w:hAnsi="Times New Roman" w:cs="Times New Roman"/>
            <w:color w:val="0000FF"/>
            <w:sz w:val="24"/>
            <w:szCs w:val="24"/>
            <w:u w:val="single"/>
            <w:lang w:eastAsia="ru-RU"/>
          </w:rPr>
          <w:t>абзаце первом</w:t>
        </w:r>
      </w:hyperlink>
      <w:r w:rsidRPr="00A0489F">
        <w:rPr>
          <w:rFonts w:ascii="Times New Roman" w:eastAsia="Times New Roman" w:hAnsi="Times New Roman" w:cs="Times New Roman"/>
          <w:sz w:val="24"/>
          <w:szCs w:val="24"/>
          <w:lang w:eastAsia="ru-RU"/>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572"/>
      <w:bookmarkEnd w:id="183"/>
      <w:r w:rsidRPr="00A0489F">
        <w:rPr>
          <w:rFonts w:ascii="Times New Roman" w:eastAsia="Times New Roman" w:hAnsi="Times New Roman" w:cs="Times New Roman"/>
          <w:sz w:val="24"/>
          <w:szCs w:val="24"/>
          <w:lang w:eastAsia="ru-RU"/>
        </w:rPr>
        <w:t xml:space="preserve">Указанное в </w:t>
      </w:r>
      <w:hyperlink r:id="rId24" w:anchor="100570" w:history="1">
        <w:r w:rsidRPr="00A0489F">
          <w:rPr>
            <w:rFonts w:ascii="Times New Roman" w:eastAsia="Times New Roman" w:hAnsi="Times New Roman" w:cs="Times New Roman"/>
            <w:color w:val="0000FF"/>
            <w:sz w:val="24"/>
            <w:szCs w:val="24"/>
            <w:u w:val="single"/>
            <w:lang w:eastAsia="ru-RU"/>
          </w:rPr>
          <w:t>абзаце первом</w:t>
        </w:r>
      </w:hyperlink>
      <w:r w:rsidRPr="00A0489F">
        <w:rPr>
          <w:rFonts w:ascii="Times New Roman" w:eastAsia="Times New Roman" w:hAnsi="Times New Roman" w:cs="Times New Roman"/>
          <w:sz w:val="24"/>
          <w:szCs w:val="24"/>
          <w:lang w:eastAsia="ru-RU"/>
        </w:rPr>
        <w:t xml:space="preserve"> настоящего пункта решение комиссии по делам несовершеннолетних и защите их прав может быть обжаловано в суд.</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573"/>
      <w:bookmarkStart w:id="185" w:name="100547"/>
      <w:bookmarkEnd w:id="184"/>
      <w:bookmarkEnd w:id="185"/>
      <w:r w:rsidRPr="00A0489F">
        <w:rPr>
          <w:rFonts w:ascii="Times New Roman" w:eastAsia="Times New Roman" w:hAnsi="Times New Roman" w:cs="Times New Roman"/>
          <w:sz w:val="24"/>
          <w:szCs w:val="24"/>
          <w:lang w:eastAsia="ru-RU"/>
        </w:rPr>
        <w:t xml:space="preserve">3. </w:t>
      </w:r>
      <w:proofErr w:type="gramStart"/>
      <w:r w:rsidRPr="00A0489F">
        <w:rPr>
          <w:rFonts w:ascii="Times New Roman" w:eastAsia="Times New Roman" w:hAnsi="Times New Roman" w:cs="Times New Roman"/>
          <w:sz w:val="24"/>
          <w:szCs w:val="24"/>
          <w:lang w:eastAsia="ru-RU"/>
        </w:rPr>
        <w:t xml:space="preserve">Комиссии по делам несовершеннолетних и защите их прав принимают постановления по отнесенным к их компетенции в соответствии с </w:t>
      </w:r>
      <w:hyperlink r:id="rId25" w:anchor="100540" w:history="1">
        <w:r w:rsidRPr="00A0489F">
          <w:rPr>
            <w:rFonts w:ascii="Times New Roman" w:eastAsia="Times New Roman" w:hAnsi="Times New Roman" w:cs="Times New Roman"/>
            <w:color w:val="0000FF"/>
            <w:sz w:val="24"/>
            <w:szCs w:val="24"/>
            <w:u w:val="single"/>
            <w:lang w:eastAsia="ru-RU"/>
          </w:rPr>
          <w:t>пунктом 2</w:t>
        </w:r>
      </w:hyperlink>
      <w:r w:rsidRPr="00A0489F">
        <w:rPr>
          <w:rFonts w:ascii="Times New Roman" w:eastAsia="Times New Roman" w:hAnsi="Times New Roman" w:cs="Times New Roman"/>
          <w:sz w:val="24"/>
          <w:szCs w:val="24"/>
          <w:lang w:eastAsia="ru-RU"/>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548"/>
      <w:bookmarkEnd w:id="186"/>
      <w:r w:rsidRPr="00A0489F">
        <w:rPr>
          <w:rFonts w:ascii="Times New Roman" w:eastAsia="Times New Roman" w:hAnsi="Times New Roman"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549"/>
      <w:bookmarkEnd w:id="187"/>
      <w:r w:rsidRPr="00A0489F">
        <w:rPr>
          <w:rFonts w:ascii="Times New Roman" w:eastAsia="Times New Roman" w:hAnsi="Times New Roman" w:cs="Times New Roman"/>
          <w:sz w:val="24"/>
          <w:szCs w:val="24"/>
          <w:lang w:eastAsia="ru-RU"/>
        </w:rP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098"/>
      <w:bookmarkEnd w:id="188"/>
      <w:r w:rsidRPr="00A0489F">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099"/>
      <w:bookmarkEnd w:id="189"/>
      <w:r w:rsidRPr="00A0489F">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000039"/>
      <w:bookmarkStart w:id="191" w:name="100100"/>
      <w:bookmarkEnd w:id="190"/>
      <w:bookmarkEnd w:id="191"/>
      <w:r w:rsidRPr="00A0489F">
        <w:rPr>
          <w:rFonts w:ascii="Times New Roman" w:eastAsia="Times New Roman" w:hAnsi="Times New Roman" w:cs="Times New Roman"/>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01"/>
      <w:bookmarkEnd w:id="192"/>
      <w:proofErr w:type="gramStart"/>
      <w:r w:rsidRPr="00A0489F">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02"/>
      <w:bookmarkEnd w:id="193"/>
      <w:r w:rsidRPr="00A0489F">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03"/>
      <w:bookmarkEnd w:id="194"/>
      <w:r w:rsidRPr="00A0489F">
        <w:rPr>
          <w:rFonts w:ascii="Times New Roman" w:eastAsia="Times New Roman" w:hAnsi="Times New Roman"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000040"/>
      <w:bookmarkStart w:id="196" w:name="000006"/>
      <w:bookmarkStart w:id="197" w:name="100104"/>
      <w:bookmarkEnd w:id="195"/>
      <w:bookmarkEnd w:id="196"/>
      <w:bookmarkEnd w:id="197"/>
      <w:r w:rsidRPr="00A0489F">
        <w:rPr>
          <w:rFonts w:ascii="Times New Roman" w:eastAsia="Times New Roman" w:hAnsi="Times New Roman"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05"/>
      <w:bookmarkEnd w:id="198"/>
      <w:r w:rsidRPr="00A0489F">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06"/>
      <w:bookmarkEnd w:id="199"/>
      <w:r w:rsidRPr="00A0489F">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107"/>
      <w:bookmarkEnd w:id="200"/>
      <w:r w:rsidRPr="00A0489F">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041"/>
      <w:bookmarkStart w:id="202" w:name="100108"/>
      <w:bookmarkEnd w:id="201"/>
      <w:bookmarkEnd w:id="202"/>
      <w:r w:rsidRPr="00A0489F">
        <w:rPr>
          <w:rFonts w:ascii="Times New Roman" w:eastAsia="Times New Roman" w:hAnsi="Times New Roman" w:cs="Times New Roman"/>
          <w:sz w:val="24"/>
          <w:szCs w:val="24"/>
          <w:lang w:eastAsia="ru-RU"/>
        </w:rPr>
        <w:lastRenderedPageBreak/>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000042"/>
      <w:bookmarkStart w:id="204" w:name="100109"/>
      <w:bookmarkEnd w:id="203"/>
      <w:bookmarkEnd w:id="204"/>
      <w:r w:rsidRPr="00A0489F">
        <w:rPr>
          <w:rFonts w:ascii="Times New Roman" w:eastAsia="Times New Roman" w:hAnsi="Times New Roman"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110"/>
      <w:bookmarkEnd w:id="205"/>
      <w:r w:rsidRPr="00A0489F">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11"/>
      <w:bookmarkEnd w:id="206"/>
      <w:r w:rsidRPr="00A0489F">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112"/>
      <w:bookmarkEnd w:id="207"/>
      <w:r w:rsidRPr="00A0489F">
        <w:rPr>
          <w:rFonts w:ascii="Times New Roman" w:eastAsia="Times New Roman" w:hAnsi="Times New Roman"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113"/>
      <w:bookmarkEnd w:id="208"/>
      <w:r w:rsidRPr="00A0489F">
        <w:rPr>
          <w:rFonts w:ascii="Times New Roman" w:eastAsia="Times New Roman" w:hAnsi="Times New Roman"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000043"/>
      <w:bookmarkStart w:id="210" w:name="100114"/>
      <w:bookmarkEnd w:id="209"/>
      <w:bookmarkEnd w:id="210"/>
      <w:r w:rsidRPr="00A0489F">
        <w:rPr>
          <w:rFonts w:ascii="Times New Roman" w:eastAsia="Times New Roman" w:hAnsi="Times New Roman" w:cs="Times New Roman"/>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115"/>
      <w:bookmarkEnd w:id="211"/>
      <w:r w:rsidRPr="00A0489F">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000044"/>
      <w:bookmarkEnd w:id="212"/>
      <w:proofErr w:type="gramStart"/>
      <w:r w:rsidRPr="00A0489F">
        <w:rPr>
          <w:rFonts w:ascii="Times New Roman" w:eastAsia="Times New Roman" w:hAnsi="Times New Roman" w:cs="Times New Roman"/>
          <w:sz w:val="24"/>
          <w:szCs w:val="24"/>
          <w:lang w:eastAsia="ru-RU"/>
        </w:rPr>
        <w:t>1) оставшиеся без попечения родителей или иных законных представителей;</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117"/>
      <w:bookmarkEnd w:id="213"/>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проживающие</w:t>
      </w:r>
      <w:proofErr w:type="gramEnd"/>
      <w:r w:rsidRPr="00A0489F">
        <w:rPr>
          <w:rFonts w:ascii="Times New Roman" w:eastAsia="Times New Roman" w:hAnsi="Times New Roman" w:cs="Times New Roman"/>
          <w:sz w:val="24"/>
          <w:szCs w:val="24"/>
          <w:lang w:eastAsia="ru-RU"/>
        </w:rPr>
        <w:t xml:space="preserve"> в семьях, находящихся в социально опасном положении;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118"/>
      <w:bookmarkEnd w:id="214"/>
      <w:r w:rsidRPr="00A0489F">
        <w:rPr>
          <w:rFonts w:ascii="Times New Roman" w:eastAsia="Times New Roman" w:hAnsi="Times New Roman" w:cs="Times New Roman"/>
          <w:sz w:val="24"/>
          <w:szCs w:val="24"/>
          <w:lang w:eastAsia="ru-RU"/>
        </w:rPr>
        <w:t>3) заблудившиеся или подкинутые;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000125"/>
      <w:bookmarkStart w:id="216" w:name="100119"/>
      <w:bookmarkEnd w:id="215"/>
      <w:bookmarkEnd w:id="216"/>
      <w:r w:rsidRPr="00A0489F">
        <w:rPr>
          <w:rFonts w:ascii="Times New Roman" w:eastAsia="Times New Roman" w:hAnsi="Times New Roman"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120"/>
      <w:bookmarkEnd w:id="217"/>
      <w:r w:rsidRPr="00A0489F">
        <w:rPr>
          <w:rFonts w:ascii="Times New Roman" w:eastAsia="Times New Roman" w:hAnsi="Times New Roman" w:cs="Times New Roman"/>
          <w:sz w:val="24"/>
          <w:szCs w:val="24"/>
          <w:lang w:eastAsia="ru-RU"/>
        </w:rPr>
        <w:t>5) не имеющие места жительства, места пребывания и (или) сре</w:t>
      </w:r>
      <w:proofErr w:type="gramStart"/>
      <w:r w:rsidRPr="00A0489F">
        <w:rPr>
          <w:rFonts w:ascii="Times New Roman" w:eastAsia="Times New Roman" w:hAnsi="Times New Roman" w:cs="Times New Roman"/>
          <w:sz w:val="24"/>
          <w:szCs w:val="24"/>
          <w:lang w:eastAsia="ru-RU"/>
        </w:rPr>
        <w:t>дств к с</w:t>
      </w:r>
      <w:proofErr w:type="gramEnd"/>
      <w:r w:rsidRPr="00A0489F">
        <w:rPr>
          <w:rFonts w:ascii="Times New Roman" w:eastAsia="Times New Roman" w:hAnsi="Times New Roman" w:cs="Times New Roman"/>
          <w:sz w:val="24"/>
          <w:szCs w:val="24"/>
          <w:lang w:eastAsia="ru-RU"/>
        </w:rPr>
        <w:t>уществованию;</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121"/>
      <w:bookmarkEnd w:id="218"/>
      <w:r w:rsidRPr="00A0489F">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406"/>
      <w:bookmarkStart w:id="220" w:name="100122"/>
      <w:bookmarkEnd w:id="219"/>
      <w:bookmarkEnd w:id="220"/>
      <w:r w:rsidRPr="00A0489F">
        <w:rPr>
          <w:rFonts w:ascii="Times New Roman" w:eastAsia="Times New Roman" w:hAnsi="Times New Roman"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123"/>
      <w:bookmarkEnd w:id="221"/>
      <w:r w:rsidRPr="00A0489F">
        <w:rPr>
          <w:rFonts w:ascii="Times New Roman" w:eastAsia="Times New Roman" w:hAnsi="Times New Roman" w:cs="Times New Roman"/>
          <w:sz w:val="24"/>
          <w:szCs w:val="24"/>
          <w:lang w:eastAsia="ru-RU"/>
        </w:rPr>
        <w:t>1) личное обращение несовершеннолетнего;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000045"/>
      <w:bookmarkStart w:id="223" w:name="100124"/>
      <w:bookmarkEnd w:id="222"/>
      <w:bookmarkEnd w:id="223"/>
      <w:r w:rsidRPr="00A0489F">
        <w:rPr>
          <w:rFonts w:ascii="Times New Roman" w:eastAsia="Times New Roman" w:hAnsi="Times New Roman"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125"/>
      <w:bookmarkEnd w:id="224"/>
      <w:r w:rsidRPr="00A0489F">
        <w:rPr>
          <w:rFonts w:ascii="Times New Roman" w:eastAsia="Times New Roman" w:hAnsi="Times New Roman" w:cs="Times New Roman"/>
          <w:sz w:val="24"/>
          <w:szCs w:val="24"/>
          <w:lang w:eastAsia="ru-RU"/>
        </w:rP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098"/>
      <w:bookmarkStart w:id="226" w:name="100407"/>
      <w:bookmarkStart w:id="227" w:name="100126"/>
      <w:bookmarkStart w:id="228" w:name="000046"/>
      <w:bookmarkEnd w:id="225"/>
      <w:bookmarkEnd w:id="226"/>
      <w:bookmarkEnd w:id="227"/>
      <w:bookmarkEnd w:id="228"/>
      <w:r w:rsidRPr="00A0489F">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575"/>
      <w:bookmarkStart w:id="230" w:name="100408"/>
      <w:bookmarkStart w:id="231" w:name="100127"/>
      <w:bookmarkEnd w:id="229"/>
      <w:bookmarkEnd w:id="230"/>
      <w:bookmarkEnd w:id="231"/>
      <w:r w:rsidRPr="00A0489F">
        <w:rPr>
          <w:rFonts w:ascii="Times New Roman" w:eastAsia="Times New Roman" w:hAnsi="Times New Roman" w:cs="Times New Roman"/>
          <w:sz w:val="24"/>
          <w:szCs w:val="24"/>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409"/>
      <w:bookmarkStart w:id="233" w:name="100128"/>
      <w:bookmarkEnd w:id="232"/>
      <w:bookmarkEnd w:id="233"/>
      <w:r w:rsidRPr="00A0489F">
        <w:rPr>
          <w:rFonts w:ascii="Times New Roman" w:eastAsia="Times New Roman" w:hAnsi="Times New Roman"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126"/>
      <w:bookmarkStart w:id="235" w:name="100496"/>
      <w:bookmarkEnd w:id="234"/>
      <w:bookmarkEnd w:id="235"/>
      <w:r w:rsidRPr="00A0489F">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6" w:anchor="100506" w:history="1">
        <w:r w:rsidRPr="00A0489F">
          <w:rPr>
            <w:rFonts w:ascii="Times New Roman" w:eastAsia="Times New Roman" w:hAnsi="Times New Roman" w:cs="Times New Roman"/>
            <w:color w:val="0000FF"/>
            <w:sz w:val="24"/>
            <w:szCs w:val="24"/>
            <w:u w:val="single"/>
            <w:lang w:eastAsia="ru-RU"/>
          </w:rPr>
          <w:t>пунктом 5 статьи 25.1</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129"/>
      <w:bookmarkEnd w:id="236"/>
      <w:r w:rsidRPr="00A0489F">
        <w:rPr>
          <w:rFonts w:ascii="Times New Roman" w:eastAsia="Times New Roman" w:hAnsi="Times New Roman" w:cs="Times New Roman"/>
          <w:sz w:val="24"/>
          <w:szCs w:val="24"/>
          <w:lang w:eastAsia="ru-RU"/>
        </w:rPr>
        <w:t xml:space="preserve">4. </w:t>
      </w:r>
      <w:proofErr w:type="gramStart"/>
      <w:r w:rsidRPr="00A0489F">
        <w:rPr>
          <w:rFonts w:ascii="Times New Roman" w:eastAsia="Times New Roman" w:hAnsi="Times New Roman" w:cs="Times New Roman"/>
          <w:sz w:val="24"/>
          <w:szCs w:val="24"/>
          <w:lang w:eastAsia="ru-RU"/>
        </w:rPr>
        <w:t xml:space="preserve">Несовершеннолетние, указанные в </w:t>
      </w:r>
      <w:hyperlink r:id="rId27" w:anchor="100115"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410"/>
      <w:bookmarkStart w:id="238" w:name="100130"/>
      <w:bookmarkEnd w:id="237"/>
      <w:bookmarkEnd w:id="238"/>
      <w:r w:rsidRPr="00A0489F">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131"/>
      <w:bookmarkEnd w:id="239"/>
      <w:r w:rsidRPr="00A0489F">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132"/>
      <w:bookmarkEnd w:id="240"/>
      <w:proofErr w:type="gramStart"/>
      <w:r w:rsidRPr="00A0489F">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047"/>
      <w:bookmarkStart w:id="242" w:name="100133"/>
      <w:bookmarkEnd w:id="241"/>
      <w:bookmarkEnd w:id="242"/>
      <w:r w:rsidRPr="00A0489F">
        <w:rPr>
          <w:rFonts w:ascii="Times New Roman" w:eastAsia="Times New Roman" w:hAnsi="Times New Roman"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167"/>
      <w:bookmarkStart w:id="244" w:name="100134"/>
      <w:bookmarkEnd w:id="243"/>
      <w:bookmarkEnd w:id="244"/>
      <w:r w:rsidRPr="00A0489F">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w:t>
      </w:r>
      <w:hyperlink r:id="rId28" w:anchor="100115"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A0489F">
        <w:rPr>
          <w:rFonts w:ascii="Times New Roman" w:eastAsia="Times New Roman" w:hAnsi="Times New Roman" w:cs="Times New Roman"/>
          <w:sz w:val="24"/>
          <w:szCs w:val="24"/>
          <w:lang w:eastAsia="ru-RU"/>
        </w:rPr>
        <w:t>обучение несовершеннолетних</w:t>
      </w:r>
      <w:proofErr w:type="gramEnd"/>
      <w:r w:rsidRPr="00A0489F">
        <w:rPr>
          <w:rFonts w:ascii="Times New Roman" w:eastAsia="Times New Roman" w:hAnsi="Times New Roman" w:cs="Times New Roman"/>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048"/>
      <w:bookmarkStart w:id="246" w:name="100411"/>
      <w:bookmarkStart w:id="247" w:name="100135"/>
      <w:bookmarkEnd w:id="245"/>
      <w:bookmarkEnd w:id="246"/>
      <w:bookmarkEnd w:id="247"/>
      <w:r w:rsidRPr="00A0489F">
        <w:rPr>
          <w:rFonts w:ascii="Times New Roman" w:eastAsia="Times New Roman" w:hAnsi="Times New Roman" w:cs="Times New Roman"/>
          <w:sz w:val="24"/>
          <w:szCs w:val="24"/>
          <w:lang w:eastAsia="ru-RU"/>
        </w:rPr>
        <w:lastRenderedPageBreak/>
        <w:t>4) уведомляют родителей несовершеннолетних или иных их законных представителей о нахождении несовершеннолетних в указанных учреждениях;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000049"/>
      <w:bookmarkStart w:id="249" w:name="100136"/>
      <w:bookmarkEnd w:id="248"/>
      <w:bookmarkEnd w:id="249"/>
      <w:r w:rsidRPr="00A0489F">
        <w:rPr>
          <w:rFonts w:ascii="Times New Roman" w:eastAsia="Times New Roman" w:hAnsi="Times New Roman"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137"/>
      <w:bookmarkEnd w:id="250"/>
      <w:r w:rsidRPr="00A0489F">
        <w:rPr>
          <w:rFonts w:ascii="Times New Roman" w:eastAsia="Times New Roman" w:hAnsi="Times New Roman" w:cs="Times New Roman"/>
          <w:sz w:val="24"/>
          <w:szCs w:val="24"/>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29"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000127"/>
      <w:bookmarkStart w:id="252" w:name="100138"/>
      <w:bookmarkEnd w:id="251"/>
      <w:bookmarkEnd w:id="252"/>
      <w:r w:rsidRPr="00A0489F">
        <w:rPr>
          <w:rFonts w:ascii="Times New Roman" w:eastAsia="Times New Roman" w:hAnsi="Times New Roman"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000050"/>
      <w:bookmarkStart w:id="254" w:name="100139"/>
      <w:bookmarkEnd w:id="253"/>
      <w:bookmarkEnd w:id="254"/>
      <w:r w:rsidRPr="00A0489F">
        <w:rPr>
          <w:rFonts w:ascii="Times New Roman" w:eastAsia="Times New Roman" w:hAnsi="Times New Roman"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140"/>
      <w:bookmarkEnd w:id="255"/>
      <w:r w:rsidRPr="00A0489F">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000100"/>
      <w:bookmarkStart w:id="257" w:name="100141"/>
      <w:bookmarkEnd w:id="256"/>
      <w:bookmarkEnd w:id="257"/>
      <w:r w:rsidRPr="00A0489F">
        <w:rPr>
          <w:rFonts w:ascii="Times New Roman" w:eastAsia="Times New Roman" w:hAnsi="Times New Roman" w:cs="Times New Roman"/>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128"/>
      <w:bookmarkStart w:id="259" w:name="100142"/>
      <w:bookmarkEnd w:id="258"/>
      <w:bookmarkEnd w:id="259"/>
      <w:r w:rsidRPr="00A0489F">
        <w:rPr>
          <w:rFonts w:ascii="Times New Roman" w:eastAsia="Times New Roman" w:hAnsi="Times New Roman"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000129"/>
      <w:bookmarkStart w:id="261" w:name="100143"/>
      <w:bookmarkEnd w:id="260"/>
      <w:bookmarkEnd w:id="261"/>
      <w:r w:rsidRPr="00A0489F">
        <w:rPr>
          <w:rFonts w:ascii="Times New Roman" w:eastAsia="Times New Roman" w:hAnsi="Times New Roman" w:cs="Times New Roman"/>
          <w:sz w:val="24"/>
          <w:szCs w:val="24"/>
          <w:lang w:eastAsia="ru-RU"/>
        </w:rPr>
        <w:t>1. Органы, осуществляющие управление в сфере образования, в пределах своей компетенции: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144"/>
      <w:bookmarkEnd w:id="262"/>
      <w:r w:rsidRPr="00A0489F">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130"/>
      <w:bookmarkStart w:id="264" w:name="100490"/>
      <w:bookmarkStart w:id="265" w:name="100145"/>
      <w:bookmarkStart w:id="266" w:name="100412"/>
      <w:bookmarkEnd w:id="263"/>
      <w:bookmarkEnd w:id="264"/>
      <w:bookmarkEnd w:id="265"/>
      <w:bookmarkEnd w:id="266"/>
      <w:r w:rsidRPr="00A0489F">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A0489F">
        <w:rPr>
          <w:rFonts w:ascii="Times New Roman" w:eastAsia="Times New Roman" w:hAnsi="Times New Roman" w:cs="Times New Roman"/>
          <w:sz w:val="24"/>
          <w:szCs w:val="24"/>
          <w:lang w:eastAsia="ru-RU"/>
        </w:rPr>
        <w:t>девиантным</w:t>
      </w:r>
      <w:proofErr w:type="spellEnd"/>
      <w:r w:rsidRPr="00A0489F">
        <w:rPr>
          <w:rFonts w:ascii="Times New Roman" w:eastAsia="Times New Roman" w:hAnsi="Times New Roman" w:cs="Times New Roman"/>
          <w:sz w:val="24"/>
          <w:szCs w:val="24"/>
          <w:lang w:eastAsia="ru-RU"/>
        </w:rPr>
        <w:t xml:space="preserve"> поведением;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146"/>
      <w:bookmarkEnd w:id="267"/>
      <w:r w:rsidRPr="00A0489F">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184"/>
      <w:bookmarkStart w:id="269" w:name="100147"/>
      <w:bookmarkEnd w:id="268"/>
      <w:bookmarkEnd w:id="269"/>
      <w:r w:rsidRPr="00A0489F">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000131"/>
      <w:bookmarkStart w:id="271" w:name="100148"/>
      <w:bookmarkEnd w:id="270"/>
      <w:bookmarkEnd w:id="271"/>
      <w:r w:rsidRPr="00A0489F">
        <w:rPr>
          <w:rFonts w:ascii="Times New Roman" w:eastAsia="Times New Roman" w:hAnsi="Times New Roman"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000132"/>
      <w:bookmarkStart w:id="273" w:name="100491"/>
      <w:bookmarkStart w:id="274" w:name="100149"/>
      <w:bookmarkEnd w:id="272"/>
      <w:bookmarkEnd w:id="273"/>
      <w:bookmarkEnd w:id="274"/>
      <w:r w:rsidRPr="00A0489F">
        <w:rPr>
          <w:rFonts w:ascii="Times New Roman" w:eastAsia="Times New Roman" w:hAnsi="Times New Roman" w:cs="Times New Roman"/>
          <w:sz w:val="24"/>
          <w:szCs w:val="24"/>
          <w:lang w:eastAsia="ru-RU"/>
        </w:rPr>
        <w:t>6) утратил силу с 1 сентября 2013 года. - Федеральный закон от 02.07.2013 N 185-ФЗ;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000117"/>
      <w:bookmarkEnd w:id="275"/>
      <w:r w:rsidRPr="00A0489F">
        <w:rPr>
          <w:rFonts w:ascii="Times New Roman" w:eastAsia="Times New Roman" w:hAnsi="Times New Roman" w:cs="Times New Roman"/>
          <w:sz w:val="24"/>
          <w:szCs w:val="24"/>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A0489F">
        <w:rPr>
          <w:rFonts w:ascii="Times New Roman" w:eastAsia="Times New Roman" w:hAnsi="Times New Roman" w:cs="Times New Roman"/>
          <w:sz w:val="24"/>
          <w:szCs w:val="24"/>
          <w:lang w:eastAsia="ru-RU"/>
        </w:rPr>
        <w:t>обучающимися</w:t>
      </w:r>
      <w:proofErr w:type="gramEnd"/>
      <w:r w:rsidRPr="00A0489F">
        <w:rPr>
          <w:rFonts w:ascii="Times New Roman" w:eastAsia="Times New Roman" w:hAnsi="Times New Roman" w:cs="Times New Roman"/>
          <w:sz w:val="24"/>
          <w:szCs w:val="24"/>
          <w:lang w:eastAsia="ru-RU"/>
        </w:rPr>
        <w:t xml:space="preserve"> в общеобразовательных </w:t>
      </w:r>
      <w:r w:rsidRPr="00A0489F">
        <w:rPr>
          <w:rFonts w:ascii="Times New Roman" w:eastAsia="Times New Roman" w:hAnsi="Times New Roman" w:cs="Times New Roman"/>
          <w:sz w:val="24"/>
          <w:szCs w:val="24"/>
          <w:lang w:eastAsia="ru-RU"/>
        </w:rPr>
        <w:lastRenderedPageBreak/>
        <w:t>организациях и профессиональных образовательных организациях, а также образовательных организациях высшего образования.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000133"/>
      <w:bookmarkStart w:id="277" w:name="100413"/>
      <w:bookmarkStart w:id="278" w:name="100150"/>
      <w:bookmarkEnd w:id="276"/>
      <w:bookmarkEnd w:id="277"/>
      <w:bookmarkEnd w:id="278"/>
      <w:r w:rsidRPr="00A0489F">
        <w:rPr>
          <w:rFonts w:ascii="Times New Roman" w:eastAsia="Times New Roman" w:hAnsi="Times New Roman" w:cs="Times New Roman"/>
          <w:sz w:val="24"/>
          <w:szCs w:val="24"/>
          <w:lang w:eastAsia="ru-RU"/>
        </w:rPr>
        <w:t>2. Организации, осуществляющие образовательную деятельность: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492"/>
      <w:bookmarkStart w:id="280" w:name="100151"/>
      <w:bookmarkEnd w:id="279"/>
      <w:bookmarkEnd w:id="280"/>
      <w:proofErr w:type="gramStart"/>
      <w:r w:rsidRPr="00A0489F">
        <w:rPr>
          <w:rFonts w:ascii="Times New Roman" w:eastAsia="Times New Roman" w:hAnsi="Times New Roman"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000134"/>
      <w:bookmarkStart w:id="282" w:name="000096"/>
      <w:bookmarkStart w:id="283" w:name="100152"/>
      <w:bookmarkEnd w:id="281"/>
      <w:bookmarkEnd w:id="282"/>
      <w:bookmarkEnd w:id="283"/>
      <w:r w:rsidRPr="00A0489F">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100153"/>
      <w:bookmarkEnd w:id="284"/>
      <w:r w:rsidRPr="00A0489F">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135"/>
      <w:bookmarkStart w:id="286" w:name="100154"/>
      <w:bookmarkEnd w:id="285"/>
      <w:bookmarkEnd w:id="286"/>
      <w:r w:rsidRPr="00A0489F">
        <w:rPr>
          <w:rFonts w:ascii="Times New Roman" w:eastAsia="Times New Roman" w:hAnsi="Times New Roman"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155"/>
      <w:bookmarkEnd w:id="287"/>
      <w:r w:rsidRPr="00A0489F">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136"/>
      <w:bookmarkStart w:id="289" w:name="100414"/>
      <w:bookmarkStart w:id="290" w:name="100156"/>
      <w:bookmarkEnd w:id="288"/>
      <w:bookmarkEnd w:id="289"/>
      <w:bookmarkEnd w:id="290"/>
      <w:r w:rsidRPr="00A0489F">
        <w:rPr>
          <w:rFonts w:ascii="Times New Roman" w:eastAsia="Times New Roman" w:hAnsi="Times New Roman" w:cs="Times New Roman"/>
          <w:sz w:val="24"/>
          <w:szCs w:val="24"/>
          <w:lang w:eastAsia="ru-RU"/>
        </w:rPr>
        <w:t>3. Организации для детей-сирот и детей, оставшихся без попечения родителей: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157"/>
      <w:bookmarkEnd w:id="291"/>
      <w:r w:rsidRPr="00A0489F">
        <w:rPr>
          <w:rFonts w:ascii="Times New Roman" w:eastAsia="Times New Roman" w:hAnsi="Times New Roman"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A0489F">
        <w:rPr>
          <w:rFonts w:ascii="Times New Roman" w:eastAsia="Times New Roman" w:hAnsi="Times New Roman" w:cs="Times New Roman"/>
          <w:sz w:val="24"/>
          <w:szCs w:val="24"/>
          <w:lang w:eastAsia="ru-RU"/>
        </w:rPr>
        <w:t>недееспособными</w:t>
      </w:r>
      <w:proofErr w:type="gramEnd"/>
      <w:r w:rsidRPr="00A0489F">
        <w:rPr>
          <w:rFonts w:ascii="Times New Roman" w:eastAsia="Times New Roman" w:hAnsi="Times New Roman"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000051"/>
      <w:bookmarkStart w:id="293" w:name="100158"/>
      <w:bookmarkEnd w:id="292"/>
      <w:bookmarkEnd w:id="293"/>
      <w:r w:rsidRPr="00A0489F">
        <w:rPr>
          <w:rFonts w:ascii="Times New Roman" w:eastAsia="Times New Roman" w:hAnsi="Times New Roman"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159"/>
      <w:bookmarkEnd w:id="294"/>
      <w:r w:rsidRPr="00A0489F">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137"/>
      <w:bookmarkStart w:id="296" w:name="100160"/>
      <w:bookmarkEnd w:id="295"/>
      <w:bookmarkEnd w:id="296"/>
      <w:r w:rsidRPr="00A0489F">
        <w:rPr>
          <w:rFonts w:ascii="Times New Roman" w:eastAsia="Times New Roman" w:hAnsi="Times New Roman" w:cs="Times New Roman"/>
          <w:sz w:val="24"/>
          <w:szCs w:val="24"/>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30"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000138"/>
      <w:bookmarkStart w:id="298" w:name="100161"/>
      <w:bookmarkEnd w:id="297"/>
      <w:bookmarkEnd w:id="298"/>
      <w:r w:rsidRPr="00A0489F">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000139"/>
      <w:bookmarkStart w:id="300" w:name="100162"/>
      <w:bookmarkStart w:id="301" w:name="100163"/>
      <w:bookmarkStart w:id="302" w:name="100164"/>
      <w:bookmarkStart w:id="303" w:name="100165"/>
      <w:bookmarkEnd w:id="299"/>
      <w:bookmarkEnd w:id="300"/>
      <w:bookmarkEnd w:id="301"/>
      <w:bookmarkEnd w:id="302"/>
      <w:bookmarkEnd w:id="303"/>
      <w:r w:rsidRPr="00A0489F">
        <w:rPr>
          <w:rFonts w:ascii="Times New Roman" w:eastAsia="Times New Roman" w:hAnsi="Times New Roman" w:cs="Times New Roman"/>
          <w:sz w:val="24"/>
          <w:szCs w:val="24"/>
          <w:lang w:eastAsia="ru-RU"/>
        </w:rPr>
        <w:t>1. Утратил силу с 1 сентября 2013 года. - Федеральный закон от 02.07.2013 N 185-ФЗ.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166"/>
      <w:bookmarkEnd w:id="304"/>
      <w:r w:rsidRPr="00A0489F">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000052"/>
      <w:bookmarkStart w:id="306" w:name="000007"/>
      <w:bookmarkStart w:id="307" w:name="100167"/>
      <w:bookmarkEnd w:id="305"/>
      <w:bookmarkEnd w:id="306"/>
      <w:bookmarkEnd w:id="307"/>
      <w:r w:rsidRPr="00A0489F">
        <w:rPr>
          <w:rFonts w:ascii="Times New Roman" w:eastAsia="Times New Roman" w:hAnsi="Times New Roman" w:cs="Times New Roman"/>
          <w:sz w:val="24"/>
          <w:szCs w:val="24"/>
          <w:lang w:eastAsia="ru-RU"/>
        </w:rPr>
        <w:lastRenderedPageBreak/>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A0489F">
        <w:rPr>
          <w:rFonts w:ascii="Times New Roman" w:eastAsia="Times New Roman" w:hAnsi="Times New Roman" w:cs="Times New Roman"/>
          <w:sz w:val="24"/>
          <w:szCs w:val="24"/>
          <w:lang w:eastAsia="ru-RU"/>
        </w:rPr>
        <w:t>психолого-медико-педагогической</w:t>
      </w:r>
      <w:proofErr w:type="spellEnd"/>
      <w:r w:rsidRPr="00A0489F">
        <w:rPr>
          <w:rFonts w:ascii="Times New Roman" w:eastAsia="Times New Roman" w:hAnsi="Times New Roman" w:cs="Times New Roman"/>
          <w:sz w:val="24"/>
          <w:szCs w:val="24"/>
          <w:lang w:eastAsia="ru-RU"/>
        </w:rPr>
        <w:t xml:space="preserve"> комиссии и с согласия несовершеннолетних, достигших возраста четырнадцати лет, их родителей или иных законных представителей;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168"/>
      <w:bookmarkEnd w:id="308"/>
      <w:r w:rsidRPr="00A0489F">
        <w:rPr>
          <w:rFonts w:ascii="Times New Roman" w:eastAsia="Times New Roman" w:hAnsi="Times New Roman" w:cs="Times New Roman"/>
          <w:sz w:val="24"/>
          <w:szCs w:val="24"/>
          <w:lang w:eastAsia="ru-RU"/>
        </w:rPr>
        <w:t xml:space="preserve">2) организуют </w:t>
      </w:r>
      <w:proofErr w:type="spellStart"/>
      <w:r w:rsidRPr="00A0489F">
        <w:rPr>
          <w:rFonts w:ascii="Times New Roman" w:eastAsia="Times New Roman" w:hAnsi="Times New Roman" w:cs="Times New Roman"/>
          <w:sz w:val="24"/>
          <w:szCs w:val="24"/>
          <w:lang w:eastAsia="ru-RU"/>
        </w:rPr>
        <w:t>психолого-медико-педагогическую</w:t>
      </w:r>
      <w:proofErr w:type="spellEnd"/>
      <w:r w:rsidRPr="00A0489F">
        <w:rPr>
          <w:rFonts w:ascii="Times New Roman" w:eastAsia="Times New Roman" w:hAnsi="Times New Roman" w:cs="Times New Roman"/>
          <w:sz w:val="24"/>
          <w:szCs w:val="24"/>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000168"/>
      <w:bookmarkStart w:id="310" w:name="000140"/>
      <w:bookmarkStart w:id="311" w:name="100495"/>
      <w:bookmarkStart w:id="312" w:name="100169"/>
      <w:bookmarkEnd w:id="309"/>
      <w:bookmarkEnd w:id="310"/>
      <w:bookmarkEnd w:id="311"/>
      <w:bookmarkEnd w:id="312"/>
      <w:r w:rsidRPr="00A0489F">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170"/>
      <w:bookmarkEnd w:id="313"/>
      <w:r w:rsidRPr="00A0489F">
        <w:rPr>
          <w:rFonts w:ascii="Times New Roman" w:eastAsia="Times New Roman" w:hAnsi="Times New Roman" w:cs="Times New Roman"/>
          <w:sz w:val="24"/>
          <w:szCs w:val="24"/>
          <w:lang w:eastAsia="ru-RU"/>
        </w:rPr>
        <w:t xml:space="preserve">4) осуществляют функции, предусмотренные </w:t>
      </w:r>
      <w:hyperlink r:id="rId31" w:anchor="100151" w:history="1">
        <w:r w:rsidRPr="00A0489F">
          <w:rPr>
            <w:rFonts w:ascii="Times New Roman" w:eastAsia="Times New Roman" w:hAnsi="Times New Roman" w:cs="Times New Roman"/>
            <w:color w:val="0000FF"/>
            <w:sz w:val="24"/>
            <w:szCs w:val="24"/>
            <w:u w:val="single"/>
            <w:lang w:eastAsia="ru-RU"/>
          </w:rPr>
          <w:t>подпунктами 1,</w:t>
        </w:r>
      </w:hyperlink>
      <w:r w:rsidRPr="00A0489F">
        <w:rPr>
          <w:rFonts w:ascii="Times New Roman" w:eastAsia="Times New Roman" w:hAnsi="Times New Roman" w:cs="Times New Roman"/>
          <w:sz w:val="24"/>
          <w:szCs w:val="24"/>
          <w:lang w:eastAsia="ru-RU"/>
        </w:rPr>
        <w:t xml:space="preserve"> </w:t>
      </w:r>
      <w:hyperlink r:id="rId32" w:anchor="100154" w:history="1">
        <w:r w:rsidRPr="00A0489F">
          <w:rPr>
            <w:rFonts w:ascii="Times New Roman" w:eastAsia="Times New Roman" w:hAnsi="Times New Roman" w:cs="Times New Roman"/>
            <w:color w:val="0000FF"/>
            <w:sz w:val="24"/>
            <w:szCs w:val="24"/>
            <w:u w:val="single"/>
            <w:lang w:eastAsia="ru-RU"/>
          </w:rPr>
          <w:t>4</w:t>
        </w:r>
      </w:hyperlink>
      <w:r w:rsidRPr="00A0489F">
        <w:rPr>
          <w:rFonts w:ascii="Times New Roman" w:eastAsia="Times New Roman" w:hAnsi="Times New Roman" w:cs="Times New Roman"/>
          <w:sz w:val="24"/>
          <w:szCs w:val="24"/>
          <w:lang w:eastAsia="ru-RU"/>
        </w:rPr>
        <w:t xml:space="preserve"> и </w:t>
      </w:r>
      <w:hyperlink r:id="rId33" w:anchor="100155" w:history="1">
        <w:r w:rsidRPr="00A0489F">
          <w:rPr>
            <w:rFonts w:ascii="Times New Roman" w:eastAsia="Times New Roman" w:hAnsi="Times New Roman" w:cs="Times New Roman"/>
            <w:color w:val="0000FF"/>
            <w:sz w:val="24"/>
            <w:szCs w:val="24"/>
            <w:u w:val="single"/>
            <w:lang w:eastAsia="ru-RU"/>
          </w:rPr>
          <w:t>5</w:t>
        </w:r>
      </w:hyperlink>
      <w:r w:rsidRPr="00A0489F">
        <w:rPr>
          <w:rFonts w:ascii="Times New Roman" w:eastAsia="Times New Roman" w:hAnsi="Times New Roman" w:cs="Times New Roman"/>
          <w:sz w:val="24"/>
          <w:szCs w:val="24"/>
          <w:lang w:eastAsia="ru-RU"/>
        </w:rPr>
        <w:t xml:space="preserve"> пункта 2 статьи 14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000141"/>
      <w:bookmarkStart w:id="315" w:name="100171"/>
      <w:bookmarkStart w:id="316" w:name="100172"/>
      <w:bookmarkStart w:id="317" w:name="100173"/>
      <w:bookmarkStart w:id="318" w:name="100174"/>
      <w:bookmarkEnd w:id="314"/>
      <w:bookmarkEnd w:id="315"/>
      <w:bookmarkEnd w:id="316"/>
      <w:bookmarkEnd w:id="317"/>
      <w:bookmarkEnd w:id="318"/>
      <w:r w:rsidRPr="00A0489F">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000142"/>
      <w:bookmarkStart w:id="320" w:name="100175"/>
      <w:bookmarkEnd w:id="319"/>
      <w:bookmarkEnd w:id="320"/>
      <w:r w:rsidRPr="00A0489F">
        <w:rPr>
          <w:rFonts w:ascii="Times New Roman" w:eastAsia="Times New Roman" w:hAnsi="Times New Roman"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100176"/>
      <w:bookmarkEnd w:id="321"/>
      <w:r w:rsidRPr="00A0489F">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0177"/>
      <w:bookmarkEnd w:id="322"/>
      <w:proofErr w:type="gramStart"/>
      <w:r w:rsidRPr="00A0489F">
        <w:rPr>
          <w:rFonts w:ascii="Times New Roman" w:eastAsia="Times New Roman" w:hAnsi="Times New Roman" w:cs="Times New Roman"/>
          <w:sz w:val="24"/>
          <w:szCs w:val="24"/>
          <w:lang w:eastAsia="ru-RU"/>
        </w:rPr>
        <w:t xml:space="preserve">2) достигли возраста, предусмотренного </w:t>
      </w:r>
      <w:hyperlink r:id="rId34" w:anchor="100084" w:history="1">
        <w:r w:rsidRPr="00A0489F">
          <w:rPr>
            <w:rFonts w:ascii="Times New Roman" w:eastAsia="Times New Roman" w:hAnsi="Times New Roman" w:cs="Times New Roman"/>
            <w:color w:val="0000FF"/>
            <w:sz w:val="24"/>
            <w:szCs w:val="24"/>
            <w:u w:val="single"/>
            <w:lang w:eastAsia="ru-RU"/>
          </w:rPr>
          <w:t>частями первой</w:t>
        </w:r>
      </w:hyperlink>
      <w:r w:rsidRPr="00A0489F">
        <w:rPr>
          <w:rFonts w:ascii="Times New Roman" w:eastAsia="Times New Roman" w:hAnsi="Times New Roman" w:cs="Times New Roman"/>
          <w:sz w:val="24"/>
          <w:szCs w:val="24"/>
          <w:lang w:eastAsia="ru-RU"/>
        </w:rPr>
        <w:t xml:space="preserve"> или </w:t>
      </w:r>
      <w:hyperlink r:id="rId35" w:anchor="103208" w:history="1">
        <w:r w:rsidRPr="00A0489F">
          <w:rPr>
            <w:rFonts w:ascii="Times New Roman" w:eastAsia="Times New Roman" w:hAnsi="Times New Roman" w:cs="Times New Roman"/>
            <w:color w:val="0000FF"/>
            <w:sz w:val="24"/>
            <w:szCs w:val="24"/>
            <w:u w:val="single"/>
            <w:lang w:eastAsia="ru-RU"/>
          </w:rPr>
          <w:t>второй статьи 20</w:t>
        </w:r>
      </w:hyperlink>
      <w:r w:rsidRPr="00A0489F">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514"/>
      <w:bookmarkStart w:id="324" w:name="100178"/>
      <w:bookmarkEnd w:id="323"/>
      <w:bookmarkEnd w:id="324"/>
      <w:r w:rsidRPr="00A0489F">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6" w:anchor="102436" w:history="1">
        <w:r w:rsidRPr="00A0489F">
          <w:rPr>
            <w:rFonts w:ascii="Times New Roman" w:eastAsia="Times New Roman" w:hAnsi="Times New Roman" w:cs="Times New Roman"/>
            <w:color w:val="0000FF"/>
            <w:sz w:val="24"/>
            <w:szCs w:val="24"/>
            <w:u w:val="single"/>
            <w:lang w:eastAsia="ru-RU"/>
          </w:rPr>
          <w:t>статьи 92</w:t>
        </w:r>
      </w:hyperlink>
      <w:r w:rsidRPr="00A0489F">
        <w:rPr>
          <w:rFonts w:ascii="Times New Roman" w:eastAsia="Times New Roman" w:hAnsi="Times New Roman" w:cs="Times New Roman"/>
          <w:sz w:val="24"/>
          <w:szCs w:val="24"/>
          <w:lang w:eastAsia="ru-RU"/>
        </w:rPr>
        <w:t xml:space="preserve"> Уголовного кодекса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143"/>
      <w:bookmarkStart w:id="326" w:name="100179"/>
      <w:bookmarkEnd w:id="325"/>
      <w:bookmarkEnd w:id="326"/>
      <w:r w:rsidRPr="00A0489F">
        <w:rPr>
          <w:rFonts w:ascii="Times New Roman" w:eastAsia="Times New Roman" w:hAnsi="Times New Roman"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100180"/>
      <w:bookmarkEnd w:id="327"/>
      <w:r w:rsidRPr="00A0489F">
        <w:rPr>
          <w:rFonts w:ascii="Times New Roman" w:eastAsia="Times New Roman" w:hAnsi="Times New Roman" w:cs="Times New Roman"/>
          <w:sz w:val="24"/>
          <w:szCs w:val="24"/>
          <w:lang w:eastAsia="ru-RU"/>
        </w:rPr>
        <w:t xml:space="preserve">1) постановление судьи - в отношении лиц, указанных в </w:t>
      </w:r>
      <w:hyperlink r:id="rId37" w:anchor="100176" w:history="1">
        <w:r w:rsidRPr="00A0489F">
          <w:rPr>
            <w:rFonts w:ascii="Times New Roman" w:eastAsia="Times New Roman" w:hAnsi="Times New Roman" w:cs="Times New Roman"/>
            <w:color w:val="0000FF"/>
            <w:sz w:val="24"/>
            <w:szCs w:val="24"/>
            <w:u w:val="single"/>
            <w:lang w:eastAsia="ru-RU"/>
          </w:rPr>
          <w:t>подпунктах 1</w:t>
        </w:r>
      </w:hyperlink>
      <w:r w:rsidRPr="00A0489F">
        <w:rPr>
          <w:rFonts w:ascii="Times New Roman" w:eastAsia="Times New Roman" w:hAnsi="Times New Roman" w:cs="Times New Roman"/>
          <w:sz w:val="24"/>
          <w:szCs w:val="24"/>
          <w:lang w:eastAsia="ru-RU"/>
        </w:rPr>
        <w:t xml:space="preserve"> и </w:t>
      </w:r>
      <w:hyperlink r:id="rId38" w:anchor="100177" w:history="1">
        <w:r w:rsidRPr="00A0489F">
          <w:rPr>
            <w:rFonts w:ascii="Times New Roman" w:eastAsia="Times New Roman" w:hAnsi="Times New Roman" w:cs="Times New Roman"/>
            <w:color w:val="0000FF"/>
            <w:sz w:val="24"/>
            <w:szCs w:val="24"/>
            <w:u w:val="single"/>
            <w:lang w:eastAsia="ru-RU"/>
          </w:rPr>
          <w:t>2 пункта 4</w:t>
        </w:r>
      </w:hyperlink>
      <w:r w:rsidRPr="00A0489F">
        <w:rPr>
          <w:rFonts w:ascii="Times New Roman" w:eastAsia="Times New Roman" w:hAnsi="Times New Roman" w:cs="Times New Roman"/>
          <w:sz w:val="24"/>
          <w:szCs w:val="24"/>
          <w:lang w:eastAsia="ru-RU"/>
        </w:rPr>
        <w:t xml:space="preserve"> настоящей статьи;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100181"/>
      <w:bookmarkEnd w:id="328"/>
      <w:r w:rsidRPr="00A0489F">
        <w:rPr>
          <w:rFonts w:ascii="Times New Roman" w:eastAsia="Times New Roman" w:hAnsi="Times New Roman" w:cs="Times New Roman"/>
          <w:sz w:val="24"/>
          <w:szCs w:val="24"/>
          <w:lang w:eastAsia="ru-RU"/>
        </w:rPr>
        <w:t xml:space="preserve">2) приговор суда - в отношении лиц, указанных в </w:t>
      </w:r>
      <w:hyperlink r:id="rId39" w:anchor="100178" w:history="1">
        <w:r w:rsidRPr="00A0489F">
          <w:rPr>
            <w:rFonts w:ascii="Times New Roman" w:eastAsia="Times New Roman" w:hAnsi="Times New Roman" w:cs="Times New Roman"/>
            <w:color w:val="0000FF"/>
            <w:sz w:val="24"/>
            <w:szCs w:val="24"/>
            <w:u w:val="single"/>
            <w:lang w:eastAsia="ru-RU"/>
          </w:rPr>
          <w:t>подпункте 3</w:t>
        </w:r>
      </w:hyperlink>
      <w:r w:rsidRPr="00A0489F">
        <w:rPr>
          <w:rFonts w:ascii="Times New Roman" w:eastAsia="Times New Roman" w:hAnsi="Times New Roman" w:cs="Times New Roman"/>
          <w:sz w:val="24"/>
          <w:szCs w:val="24"/>
          <w:lang w:eastAsia="ru-RU"/>
        </w:rPr>
        <w:t xml:space="preserve"> пункта 4 настоящей статьи.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000144"/>
      <w:bookmarkStart w:id="330" w:name="100515"/>
      <w:bookmarkStart w:id="331" w:name="100182"/>
      <w:bookmarkStart w:id="332" w:name="100493"/>
      <w:bookmarkStart w:id="333" w:name="100516"/>
      <w:bookmarkEnd w:id="329"/>
      <w:bookmarkEnd w:id="330"/>
      <w:bookmarkEnd w:id="331"/>
      <w:bookmarkEnd w:id="332"/>
      <w:bookmarkEnd w:id="333"/>
      <w:r w:rsidRPr="00A0489F">
        <w:rPr>
          <w:rFonts w:ascii="Times New Roman" w:eastAsia="Times New Roman" w:hAnsi="Times New Roman" w:cs="Times New Roman"/>
          <w:sz w:val="24"/>
          <w:szCs w:val="24"/>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0" w:anchor="000143" w:history="1">
        <w:r w:rsidRPr="00A0489F">
          <w:rPr>
            <w:rFonts w:ascii="Times New Roman" w:eastAsia="Times New Roman" w:hAnsi="Times New Roman" w:cs="Times New Roman"/>
            <w:color w:val="0000FF"/>
            <w:sz w:val="24"/>
            <w:szCs w:val="24"/>
            <w:u w:val="single"/>
            <w:lang w:eastAsia="ru-RU"/>
          </w:rPr>
          <w:t>пункте 5</w:t>
        </w:r>
      </w:hyperlink>
      <w:r w:rsidRPr="00A0489F">
        <w:rPr>
          <w:rFonts w:ascii="Times New Roman" w:eastAsia="Times New Roman" w:hAnsi="Times New Roman" w:cs="Times New Roman"/>
          <w:sz w:val="24"/>
          <w:szCs w:val="24"/>
          <w:lang w:eastAsia="ru-RU"/>
        </w:rPr>
        <w:t xml:space="preserve"> настоящей статьи.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145"/>
      <w:bookmarkEnd w:id="334"/>
      <w:r w:rsidRPr="00A0489F">
        <w:rPr>
          <w:rFonts w:ascii="Times New Roman" w:eastAsia="Times New Roman" w:hAnsi="Times New Roman" w:cs="Times New Roman"/>
          <w:sz w:val="24"/>
          <w:szCs w:val="24"/>
          <w:lang w:eastAsia="ru-RU"/>
        </w:rP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100517"/>
      <w:bookmarkStart w:id="336" w:name="100415"/>
      <w:bookmarkStart w:id="337" w:name="100183"/>
      <w:bookmarkStart w:id="338" w:name="000053"/>
      <w:bookmarkStart w:id="339" w:name="000008"/>
      <w:bookmarkStart w:id="340" w:name="100416"/>
      <w:bookmarkStart w:id="341" w:name="100417"/>
      <w:bookmarkEnd w:id="335"/>
      <w:bookmarkEnd w:id="336"/>
      <w:bookmarkEnd w:id="337"/>
      <w:bookmarkEnd w:id="338"/>
      <w:bookmarkEnd w:id="339"/>
      <w:bookmarkEnd w:id="340"/>
      <w:bookmarkEnd w:id="341"/>
      <w:r w:rsidRPr="00A0489F">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100518"/>
      <w:bookmarkEnd w:id="342"/>
      <w:r w:rsidRPr="00A0489F">
        <w:rPr>
          <w:rFonts w:ascii="Times New Roman" w:eastAsia="Times New Roman" w:hAnsi="Times New Roman" w:cs="Times New Roman"/>
          <w:sz w:val="24"/>
          <w:szCs w:val="24"/>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A0489F">
        <w:rPr>
          <w:rFonts w:ascii="Times New Roman" w:eastAsia="Times New Roman" w:hAnsi="Times New Roman" w:cs="Times New Roman"/>
          <w:sz w:val="24"/>
          <w:szCs w:val="24"/>
          <w:lang w:eastAsia="ru-RU"/>
        </w:rPr>
        <w:t>позднее</w:t>
      </w:r>
      <w:proofErr w:type="gramEnd"/>
      <w:r w:rsidRPr="00A0489F">
        <w:rPr>
          <w:rFonts w:ascii="Times New Roman" w:eastAsia="Times New Roman" w:hAnsi="Times New Roman" w:cs="Times New Roman"/>
          <w:sz w:val="24"/>
          <w:szCs w:val="24"/>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000146"/>
      <w:bookmarkStart w:id="344" w:name="100519"/>
      <w:bookmarkEnd w:id="343"/>
      <w:bookmarkEnd w:id="344"/>
      <w:r w:rsidRPr="00A0489F">
        <w:rPr>
          <w:rFonts w:ascii="Times New Roman" w:eastAsia="Times New Roman" w:hAnsi="Times New Roman" w:cs="Times New Roman"/>
          <w:sz w:val="24"/>
          <w:szCs w:val="24"/>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sidRPr="00A0489F">
        <w:rPr>
          <w:rFonts w:ascii="Times New Roman" w:eastAsia="Times New Roman" w:hAnsi="Times New Roman" w:cs="Times New Roman"/>
          <w:sz w:val="24"/>
          <w:szCs w:val="24"/>
          <w:lang w:eastAsia="ru-RU"/>
        </w:rPr>
        <w:t>по</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достижении</w:t>
      </w:r>
      <w:proofErr w:type="gramEnd"/>
      <w:r w:rsidRPr="00A0489F">
        <w:rPr>
          <w:rFonts w:ascii="Times New Roman" w:eastAsia="Times New Roman" w:hAnsi="Times New Roman" w:cs="Times New Roman"/>
          <w:sz w:val="24"/>
          <w:szCs w:val="24"/>
          <w:lang w:eastAsia="ru-RU"/>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100520"/>
      <w:bookmarkEnd w:id="345"/>
      <w:proofErr w:type="gramStart"/>
      <w:r w:rsidRPr="00A0489F">
        <w:rPr>
          <w:rFonts w:ascii="Times New Roman" w:eastAsia="Times New Roman" w:hAnsi="Times New Roman" w:cs="Times New Roman"/>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A0489F">
        <w:rPr>
          <w:rFonts w:ascii="Times New Roman" w:eastAsia="Times New Roman" w:hAnsi="Times New Roman" w:cs="Times New Roman"/>
          <w:sz w:val="24"/>
          <w:szCs w:val="24"/>
          <w:lang w:eastAsia="ru-RU"/>
        </w:rPr>
        <w:t>психолого-медико-педагогической</w:t>
      </w:r>
      <w:proofErr w:type="spellEnd"/>
      <w:r w:rsidRPr="00A0489F">
        <w:rPr>
          <w:rFonts w:ascii="Times New Roman" w:eastAsia="Times New Roman" w:hAnsi="Times New Roman" w:cs="Times New Roman"/>
          <w:sz w:val="24"/>
          <w:szCs w:val="24"/>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A0489F">
        <w:rPr>
          <w:rFonts w:ascii="Times New Roman" w:eastAsia="Times New Roman" w:hAnsi="Times New Roman" w:cs="Times New Roman"/>
          <w:sz w:val="24"/>
          <w:szCs w:val="24"/>
          <w:lang w:eastAsia="ru-RU"/>
        </w:rPr>
        <w:t xml:space="preserve"> их прав по месту нахождения учреждения.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100521"/>
      <w:bookmarkEnd w:id="346"/>
      <w:proofErr w:type="gramStart"/>
      <w:r w:rsidRPr="00A0489F">
        <w:rPr>
          <w:rFonts w:ascii="Times New Roman" w:eastAsia="Times New Roman" w:hAnsi="Times New Roman" w:cs="Times New Roman"/>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100522"/>
      <w:bookmarkEnd w:id="347"/>
      <w:r w:rsidRPr="00A0489F">
        <w:rPr>
          <w:rFonts w:ascii="Times New Roman" w:eastAsia="Times New Roman" w:hAnsi="Times New Roman" w:cs="Times New Roman"/>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523"/>
      <w:bookmarkEnd w:id="348"/>
      <w:proofErr w:type="gramStart"/>
      <w:r w:rsidRPr="00A0489F">
        <w:rPr>
          <w:rFonts w:ascii="Times New Roman" w:eastAsia="Times New Roman" w:hAnsi="Times New Roman" w:cs="Times New Roman"/>
          <w:sz w:val="24"/>
          <w:szCs w:val="24"/>
          <w:lang w:eastAsia="ru-RU"/>
        </w:rPr>
        <w:lastRenderedPageBreak/>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A0489F">
        <w:rPr>
          <w:rFonts w:ascii="Times New Roman" w:eastAsia="Times New Roman" w:hAnsi="Times New Roman" w:cs="Times New Roman"/>
          <w:sz w:val="24"/>
          <w:szCs w:val="24"/>
          <w:lang w:eastAsia="ru-RU"/>
        </w:rPr>
        <w:t xml:space="preserve"> пребывания несовершеннолетнего в специальном учебно-воспитательном учреждении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100524"/>
      <w:bookmarkEnd w:id="349"/>
      <w:r w:rsidRPr="00A0489F">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000101"/>
      <w:bookmarkStart w:id="351" w:name="100184"/>
      <w:bookmarkEnd w:id="350"/>
      <w:bookmarkEnd w:id="351"/>
      <w:r w:rsidRPr="00A0489F">
        <w:rPr>
          <w:rFonts w:ascii="Times New Roman" w:eastAsia="Times New Roman" w:hAnsi="Times New Roman" w:cs="Times New Roman"/>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000110"/>
      <w:bookmarkEnd w:id="352"/>
      <w:r w:rsidRPr="00A0489F">
        <w:rPr>
          <w:rFonts w:ascii="Times New Roman" w:eastAsia="Times New Roman" w:hAnsi="Times New Roman" w:cs="Times New Roman"/>
          <w:sz w:val="24"/>
          <w:szCs w:val="24"/>
          <w:lang w:eastAsia="ru-RU"/>
        </w:rPr>
        <w:t xml:space="preserve">8.1. </w:t>
      </w:r>
      <w:proofErr w:type="gramStart"/>
      <w:r w:rsidRPr="00A0489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A0489F">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111"/>
      <w:bookmarkEnd w:id="353"/>
      <w:r w:rsidRPr="00A0489F">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112"/>
      <w:bookmarkEnd w:id="354"/>
      <w:r w:rsidRPr="00A0489F">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100185"/>
      <w:bookmarkEnd w:id="355"/>
      <w:r w:rsidRPr="00A0489F">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186"/>
      <w:bookmarkEnd w:id="356"/>
      <w:proofErr w:type="gramStart"/>
      <w:r w:rsidRPr="00A0489F">
        <w:rPr>
          <w:rFonts w:ascii="Times New Roman" w:eastAsia="Times New Roman" w:hAnsi="Times New Roman" w:cs="Times New Roman"/>
          <w:sz w:val="24"/>
          <w:szCs w:val="24"/>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w:t>
      </w:r>
      <w:r w:rsidRPr="00A0489F">
        <w:rPr>
          <w:rFonts w:ascii="Times New Roman" w:eastAsia="Times New Roman" w:hAnsi="Times New Roman" w:cs="Times New Roman"/>
          <w:sz w:val="24"/>
          <w:szCs w:val="24"/>
          <w:lang w:eastAsia="ru-RU"/>
        </w:rPr>
        <w:lastRenderedPageBreak/>
        <w:t>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A0489F">
        <w:rPr>
          <w:rFonts w:ascii="Times New Roman" w:eastAsia="Times New Roman" w:hAnsi="Times New Roman" w:cs="Times New Roman"/>
          <w:sz w:val="24"/>
          <w:szCs w:val="24"/>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187"/>
      <w:bookmarkEnd w:id="357"/>
      <w:r w:rsidRPr="00A0489F">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000009"/>
      <w:bookmarkStart w:id="359" w:name="100188"/>
      <w:bookmarkEnd w:id="358"/>
      <w:bookmarkEnd w:id="359"/>
      <w:r w:rsidRPr="00A0489F">
        <w:rPr>
          <w:rFonts w:ascii="Times New Roman" w:eastAsia="Times New Roman" w:hAnsi="Times New Roman"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A0489F">
        <w:rPr>
          <w:rFonts w:ascii="Times New Roman" w:eastAsia="Times New Roman" w:hAnsi="Times New Roman" w:cs="Times New Roman"/>
          <w:sz w:val="24"/>
          <w:szCs w:val="24"/>
          <w:lang w:eastAsia="ru-RU"/>
        </w:rPr>
        <w:t>позднее</w:t>
      </w:r>
      <w:proofErr w:type="gramEnd"/>
      <w:r w:rsidRPr="00A0489F">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100525"/>
      <w:bookmarkStart w:id="361" w:name="000010"/>
      <w:bookmarkStart w:id="362" w:name="100418"/>
      <w:bookmarkStart w:id="363" w:name="100189"/>
      <w:bookmarkStart w:id="364" w:name="100419"/>
      <w:bookmarkStart w:id="365" w:name="100190"/>
      <w:bookmarkStart w:id="366" w:name="100420"/>
      <w:bookmarkStart w:id="367" w:name="100191"/>
      <w:bookmarkStart w:id="368" w:name="100421"/>
      <w:bookmarkStart w:id="369" w:name="100192"/>
      <w:bookmarkEnd w:id="360"/>
      <w:bookmarkEnd w:id="361"/>
      <w:bookmarkEnd w:id="362"/>
      <w:bookmarkEnd w:id="363"/>
      <w:bookmarkEnd w:id="364"/>
      <w:bookmarkEnd w:id="365"/>
      <w:bookmarkEnd w:id="366"/>
      <w:bookmarkEnd w:id="367"/>
      <w:bookmarkEnd w:id="368"/>
      <w:bookmarkEnd w:id="369"/>
      <w:r w:rsidRPr="00A0489F">
        <w:rPr>
          <w:rFonts w:ascii="Times New Roman" w:eastAsia="Times New Roman" w:hAnsi="Times New Roman" w:cs="Times New Roman"/>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526"/>
      <w:bookmarkEnd w:id="370"/>
      <w:r w:rsidRPr="00A0489F">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527"/>
      <w:bookmarkEnd w:id="371"/>
      <w:r w:rsidRPr="00A0489F">
        <w:rPr>
          <w:rFonts w:ascii="Times New Roman" w:eastAsia="Times New Roman" w:hAnsi="Times New Roman" w:cs="Times New Roman"/>
          <w:sz w:val="24"/>
          <w:szCs w:val="24"/>
          <w:lang w:eastAsia="ru-RU"/>
        </w:rPr>
        <w:t xml:space="preserve">прекращения пребывания несовершеннолетнего в указанном учреждении до </w:t>
      </w:r>
      <w:proofErr w:type="gramStart"/>
      <w:r w:rsidRPr="00A0489F">
        <w:rPr>
          <w:rFonts w:ascii="Times New Roman" w:eastAsia="Times New Roman" w:hAnsi="Times New Roman" w:cs="Times New Roman"/>
          <w:sz w:val="24"/>
          <w:szCs w:val="24"/>
          <w:lang w:eastAsia="ru-RU"/>
        </w:rPr>
        <w:t>истечения</w:t>
      </w:r>
      <w:proofErr w:type="gramEnd"/>
      <w:r w:rsidRPr="00A0489F">
        <w:rPr>
          <w:rFonts w:ascii="Times New Roman" w:eastAsia="Times New Roman" w:hAnsi="Times New Roman" w:cs="Times New Roman"/>
          <w:sz w:val="24"/>
          <w:szCs w:val="24"/>
          <w:lang w:eastAsia="ru-RU"/>
        </w:rPr>
        <w:t xml:space="preserve"> установленного судом срока;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528"/>
      <w:bookmarkEnd w:id="372"/>
      <w:r w:rsidRPr="00A0489F">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529"/>
      <w:bookmarkEnd w:id="373"/>
      <w:r w:rsidRPr="00A0489F">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193"/>
      <w:bookmarkEnd w:id="374"/>
      <w:r w:rsidRPr="00A0489F">
        <w:rPr>
          <w:rFonts w:ascii="Times New Roman" w:eastAsia="Times New Roman" w:hAnsi="Times New Roman" w:cs="Times New Roman"/>
          <w:sz w:val="24"/>
          <w:szCs w:val="24"/>
          <w:lang w:eastAsia="ru-RU"/>
        </w:rPr>
        <w:t xml:space="preserve">5) осуществляет функции, указанные в </w:t>
      </w:r>
      <w:hyperlink r:id="rId41" w:anchor="100168" w:history="1">
        <w:r w:rsidRPr="00A0489F">
          <w:rPr>
            <w:rFonts w:ascii="Times New Roman" w:eastAsia="Times New Roman" w:hAnsi="Times New Roman" w:cs="Times New Roman"/>
            <w:color w:val="0000FF"/>
            <w:sz w:val="24"/>
            <w:szCs w:val="24"/>
            <w:u w:val="single"/>
            <w:lang w:eastAsia="ru-RU"/>
          </w:rPr>
          <w:t>подпунктах 2</w:t>
        </w:r>
      </w:hyperlink>
      <w:r w:rsidRPr="00A0489F">
        <w:rPr>
          <w:rFonts w:ascii="Times New Roman" w:eastAsia="Times New Roman" w:hAnsi="Times New Roman" w:cs="Times New Roman"/>
          <w:sz w:val="24"/>
          <w:szCs w:val="24"/>
          <w:lang w:eastAsia="ru-RU"/>
        </w:rPr>
        <w:t xml:space="preserve"> и </w:t>
      </w:r>
      <w:hyperlink r:id="rId42" w:anchor="100169" w:history="1">
        <w:r w:rsidRPr="00A0489F">
          <w:rPr>
            <w:rFonts w:ascii="Times New Roman" w:eastAsia="Times New Roman" w:hAnsi="Times New Roman" w:cs="Times New Roman"/>
            <w:color w:val="0000FF"/>
            <w:sz w:val="24"/>
            <w:szCs w:val="24"/>
            <w:u w:val="single"/>
            <w:lang w:eastAsia="ru-RU"/>
          </w:rPr>
          <w:t>3 пункта 2</w:t>
        </w:r>
      </w:hyperlink>
      <w:r w:rsidRPr="00A0489F">
        <w:rPr>
          <w:rFonts w:ascii="Times New Roman" w:eastAsia="Times New Roman" w:hAnsi="Times New Roman" w:cs="Times New Roman"/>
          <w:sz w:val="24"/>
          <w:szCs w:val="24"/>
          <w:lang w:eastAsia="ru-RU"/>
        </w:rPr>
        <w:t xml:space="preserve"> настоящей статьи, а также в </w:t>
      </w:r>
      <w:hyperlink r:id="rId43" w:anchor="100151" w:history="1">
        <w:r w:rsidRPr="00A0489F">
          <w:rPr>
            <w:rFonts w:ascii="Times New Roman" w:eastAsia="Times New Roman" w:hAnsi="Times New Roman" w:cs="Times New Roman"/>
            <w:color w:val="0000FF"/>
            <w:sz w:val="24"/>
            <w:szCs w:val="24"/>
            <w:u w:val="single"/>
            <w:lang w:eastAsia="ru-RU"/>
          </w:rPr>
          <w:t>подпунктах 1,</w:t>
        </w:r>
      </w:hyperlink>
      <w:r w:rsidRPr="00A0489F">
        <w:rPr>
          <w:rFonts w:ascii="Times New Roman" w:eastAsia="Times New Roman" w:hAnsi="Times New Roman" w:cs="Times New Roman"/>
          <w:sz w:val="24"/>
          <w:szCs w:val="24"/>
          <w:lang w:eastAsia="ru-RU"/>
        </w:rPr>
        <w:t xml:space="preserve"> </w:t>
      </w:r>
      <w:hyperlink r:id="rId44" w:anchor="100154" w:history="1">
        <w:r w:rsidRPr="00A0489F">
          <w:rPr>
            <w:rFonts w:ascii="Times New Roman" w:eastAsia="Times New Roman" w:hAnsi="Times New Roman" w:cs="Times New Roman"/>
            <w:color w:val="0000FF"/>
            <w:sz w:val="24"/>
            <w:szCs w:val="24"/>
            <w:u w:val="single"/>
            <w:lang w:eastAsia="ru-RU"/>
          </w:rPr>
          <w:t>4</w:t>
        </w:r>
      </w:hyperlink>
      <w:r w:rsidRPr="00A0489F">
        <w:rPr>
          <w:rFonts w:ascii="Times New Roman" w:eastAsia="Times New Roman" w:hAnsi="Times New Roman" w:cs="Times New Roman"/>
          <w:sz w:val="24"/>
          <w:szCs w:val="24"/>
          <w:lang w:eastAsia="ru-RU"/>
        </w:rPr>
        <w:t xml:space="preserve"> и </w:t>
      </w:r>
      <w:hyperlink r:id="rId45" w:anchor="100155" w:history="1">
        <w:r w:rsidRPr="00A0489F">
          <w:rPr>
            <w:rFonts w:ascii="Times New Roman" w:eastAsia="Times New Roman" w:hAnsi="Times New Roman" w:cs="Times New Roman"/>
            <w:color w:val="0000FF"/>
            <w:sz w:val="24"/>
            <w:szCs w:val="24"/>
            <w:u w:val="single"/>
            <w:lang w:eastAsia="ru-RU"/>
          </w:rPr>
          <w:t>5 пункта 2</w:t>
        </w:r>
      </w:hyperlink>
      <w:r w:rsidRPr="00A0489F">
        <w:rPr>
          <w:rFonts w:ascii="Times New Roman" w:eastAsia="Times New Roman" w:hAnsi="Times New Roman" w:cs="Times New Roman"/>
          <w:sz w:val="24"/>
          <w:szCs w:val="24"/>
          <w:lang w:eastAsia="ru-RU"/>
        </w:rPr>
        <w:t xml:space="preserve"> статьи 14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194"/>
      <w:bookmarkEnd w:id="375"/>
      <w:r w:rsidRPr="00A0489F">
        <w:rPr>
          <w:rFonts w:ascii="Times New Roman" w:eastAsia="Times New Roman" w:hAnsi="Times New Roman" w:cs="Times New Roman"/>
          <w:sz w:val="24"/>
          <w:szCs w:val="24"/>
          <w:lang w:eastAsia="ru-RU"/>
        </w:rPr>
        <w:t xml:space="preserve">10. Должностные лица специальных учебно-воспитательных учреждений закрытого типа пользуются правами, предусмотренными пунктом 3 </w:t>
      </w:r>
      <w:hyperlink r:id="rId46"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0422"/>
      <w:bookmarkStart w:id="377" w:name="100195"/>
      <w:bookmarkEnd w:id="376"/>
      <w:bookmarkEnd w:id="377"/>
      <w:r w:rsidRPr="00A0489F">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000113"/>
      <w:bookmarkStart w:id="379" w:name="100423"/>
      <w:bookmarkStart w:id="380" w:name="000108"/>
      <w:bookmarkEnd w:id="378"/>
      <w:bookmarkEnd w:id="379"/>
      <w:bookmarkEnd w:id="380"/>
      <w:r w:rsidRPr="00A0489F">
        <w:rPr>
          <w:rFonts w:ascii="Times New Roman" w:eastAsia="Times New Roman" w:hAnsi="Times New Roman" w:cs="Times New Roman"/>
          <w:sz w:val="24"/>
          <w:szCs w:val="24"/>
          <w:lang w:eastAsia="ru-RU"/>
        </w:rPr>
        <w:t>Абзац утратил силу. - Федеральный закон от 30.12.2012 N 319-ФЗ;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100424"/>
      <w:bookmarkStart w:id="382" w:name="100196"/>
      <w:bookmarkEnd w:id="381"/>
      <w:bookmarkEnd w:id="382"/>
      <w:proofErr w:type="gramStart"/>
      <w:r w:rsidRPr="00A0489F">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197"/>
      <w:bookmarkEnd w:id="383"/>
      <w:proofErr w:type="gramStart"/>
      <w:r w:rsidRPr="00A0489F">
        <w:rPr>
          <w:rFonts w:ascii="Times New Roman" w:eastAsia="Times New Roman" w:hAnsi="Times New Roman" w:cs="Times New Roman"/>
          <w:sz w:val="24"/>
          <w:szCs w:val="24"/>
          <w:lang w:eastAsia="ru-RU"/>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100198"/>
      <w:bookmarkEnd w:id="384"/>
      <w:r w:rsidRPr="00A0489F">
        <w:rPr>
          <w:rFonts w:ascii="Times New Roman" w:eastAsia="Times New Roman" w:hAnsi="Times New Roman"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100199"/>
      <w:bookmarkEnd w:id="385"/>
      <w:r w:rsidRPr="00A0489F">
        <w:rPr>
          <w:rFonts w:ascii="Times New Roman" w:eastAsia="Times New Roman" w:hAnsi="Times New Roman" w:cs="Times New Roman"/>
          <w:sz w:val="24"/>
          <w:szCs w:val="24"/>
          <w:lang w:eastAsia="ru-RU"/>
        </w:rPr>
        <w:t xml:space="preserve">11. Должностные лица специальных учебно-воспитательных учреждений открытого типа пользуются правами, предусмотренными пунктом 3 </w:t>
      </w:r>
      <w:hyperlink r:id="rId47"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и подпунктом 3 пункта 6 </w:t>
      </w:r>
      <w:hyperlink r:id="rId48" w:anchor="100140" w:history="1">
        <w:r w:rsidRPr="00A0489F">
          <w:rPr>
            <w:rFonts w:ascii="Times New Roman" w:eastAsia="Times New Roman" w:hAnsi="Times New Roman" w:cs="Times New Roman"/>
            <w:color w:val="0000FF"/>
            <w:sz w:val="24"/>
            <w:szCs w:val="24"/>
            <w:u w:val="single"/>
            <w:lang w:eastAsia="ru-RU"/>
          </w:rPr>
          <w:t>статьи 13</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000102"/>
      <w:bookmarkStart w:id="387" w:name="100200"/>
      <w:bookmarkEnd w:id="386"/>
      <w:bookmarkEnd w:id="387"/>
      <w:r w:rsidRPr="00A0489F">
        <w:rPr>
          <w:rFonts w:ascii="Times New Roman" w:eastAsia="Times New Roman" w:hAnsi="Times New Roman" w:cs="Times New Roman"/>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100201"/>
      <w:bookmarkEnd w:id="388"/>
      <w:r w:rsidRPr="00A0489F">
        <w:rPr>
          <w:rFonts w:ascii="Times New Roman" w:eastAsia="Times New Roman" w:hAnsi="Times New Roman" w:cs="Times New Roman"/>
          <w:sz w:val="24"/>
          <w:szCs w:val="24"/>
          <w:lang w:eastAsia="ru-RU"/>
        </w:rPr>
        <w:t>Статья 16. Органы опеки и попечительства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100202"/>
      <w:bookmarkEnd w:id="389"/>
      <w:r w:rsidRPr="00A0489F">
        <w:rPr>
          <w:rFonts w:ascii="Times New Roman" w:eastAsia="Times New Roman" w:hAnsi="Times New Roman" w:cs="Times New Roman"/>
          <w:sz w:val="24"/>
          <w:szCs w:val="24"/>
          <w:lang w:eastAsia="ru-RU"/>
        </w:rPr>
        <w:t>1. Органы опеки и попечительства: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000147"/>
      <w:bookmarkStart w:id="391" w:name="000097"/>
      <w:bookmarkStart w:id="392" w:name="100203"/>
      <w:bookmarkEnd w:id="390"/>
      <w:bookmarkEnd w:id="391"/>
      <w:bookmarkEnd w:id="392"/>
      <w:proofErr w:type="gramStart"/>
      <w:r w:rsidRPr="00A0489F">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100486"/>
      <w:bookmarkStart w:id="394" w:name="000054"/>
      <w:bookmarkStart w:id="395" w:name="100204"/>
      <w:bookmarkEnd w:id="393"/>
      <w:bookmarkEnd w:id="394"/>
      <w:bookmarkEnd w:id="395"/>
      <w:r w:rsidRPr="00A0489F">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49" w:anchor="100032" w:history="1">
        <w:r w:rsidRPr="00A0489F">
          <w:rPr>
            <w:rFonts w:ascii="Times New Roman" w:eastAsia="Times New Roman" w:hAnsi="Times New Roman" w:cs="Times New Roman"/>
            <w:color w:val="0000FF"/>
            <w:sz w:val="24"/>
            <w:szCs w:val="24"/>
            <w:u w:val="single"/>
            <w:lang w:eastAsia="ru-RU"/>
          </w:rPr>
          <w:t>статье 5</w:t>
        </w:r>
      </w:hyperlink>
      <w:r w:rsidRPr="00A0489F">
        <w:rPr>
          <w:rFonts w:ascii="Times New Roman" w:eastAsia="Times New Roman" w:hAnsi="Times New Roman" w:cs="Times New Roman"/>
          <w:sz w:val="24"/>
          <w:szCs w:val="24"/>
          <w:lang w:eastAsia="ru-RU"/>
        </w:rPr>
        <w:t xml:space="preserve"> настоящего Федерального закона, если они являются </w:t>
      </w:r>
      <w:proofErr w:type="gramStart"/>
      <w:r w:rsidRPr="00A0489F">
        <w:rPr>
          <w:rFonts w:ascii="Times New Roman" w:eastAsia="Times New Roman" w:hAnsi="Times New Roman" w:cs="Times New Roman"/>
          <w:sz w:val="24"/>
          <w:szCs w:val="24"/>
          <w:lang w:eastAsia="ru-RU"/>
        </w:rPr>
        <w:t>сиротами</w:t>
      </w:r>
      <w:proofErr w:type="gramEnd"/>
      <w:r w:rsidRPr="00A0489F">
        <w:rPr>
          <w:rFonts w:ascii="Times New Roman" w:eastAsia="Times New Roman" w:hAnsi="Times New Roman" w:cs="Times New Roman"/>
          <w:sz w:val="24"/>
          <w:szCs w:val="24"/>
          <w:lang w:eastAsia="ru-RU"/>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100487"/>
      <w:bookmarkStart w:id="397" w:name="100205"/>
      <w:bookmarkEnd w:id="396"/>
      <w:bookmarkEnd w:id="397"/>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50"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100206"/>
      <w:bookmarkEnd w:id="398"/>
      <w:r w:rsidRPr="00A0489F">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207"/>
      <w:bookmarkEnd w:id="399"/>
      <w:r w:rsidRPr="00A0489F">
        <w:rPr>
          <w:rFonts w:ascii="Times New Roman" w:eastAsia="Times New Roman" w:hAnsi="Times New Roman" w:cs="Times New Roman"/>
          <w:sz w:val="24"/>
          <w:szCs w:val="24"/>
          <w:lang w:eastAsia="ru-RU"/>
        </w:rPr>
        <w:t>1. Органы по делам молодежи в пределах своей компетенции: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100208"/>
      <w:bookmarkEnd w:id="400"/>
      <w:r w:rsidRPr="00A0489F">
        <w:rPr>
          <w:rFonts w:ascii="Times New Roman" w:eastAsia="Times New Roman" w:hAnsi="Times New Roman"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100209"/>
      <w:bookmarkEnd w:id="401"/>
      <w:r w:rsidRPr="00A0489F">
        <w:rPr>
          <w:rFonts w:ascii="Times New Roman" w:eastAsia="Times New Roman" w:hAnsi="Times New Roman"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A0489F">
        <w:rPr>
          <w:rFonts w:ascii="Times New Roman" w:eastAsia="Times New Roman" w:hAnsi="Times New Roman" w:cs="Times New Roman"/>
          <w:sz w:val="24"/>
          <w:szCs w:val="24"/>
          <w:lang w:eastAsia="ru-RU"/>
        </w:rPr>
        <w:t>несовершеннолетних</w:t>
      </w:r>
      <w:proofErr w:type="gramEnd"/>
      <w:r w:rsidRPr="00A0489F">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100210"/>
      <w:bookmarkEnd w:id="402"/>
      <w:r w:rsidRPr="00A0489F">
        <w:rPr>
          <w:rFonts w:ascii="Times New Roman" w:eastAsia="Times New Roman" w:hAnsi="Times New Roman" w:cs="Times New Roman"/>
          <w:sz w:val="24"/>
          <w:szCs w:val="24"/>
          <w:lang w:eastAsia="ru-RU"/>
        </w:rPr>
        <w:lastRenderedPageBreak/>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100211"/>
      <w:bookmarkEnd w:id="403"/>
      <w:r w:rsidRPr="00A0489F">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100212"/>
      <w:bookmarkEnd w:id="404"/>
      <w:r w:rsidRPr="00A0489F">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100213"/>
      <w:bookmarkEnd w:id="405"/>
      <w:r w:rsidRPr="00A0489F">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000011"/>
      <w:bookmarkStart w:id="407" w:name="100214"/>
      <w:bookmarkEnd w:id="406"/>
      <w:bookmarkEnd w:id="407"/>
      <w:r w:rsidRPr="00A0489F">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100215"/>
      <w:bookmarkEnd w:id="408"/>
      <w:r w:rsidRPr="00A0489F">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100216"/>
      <w:bookmarkEnd w:id="409"/>
      <w:r w:rsidRPr="00A0489F">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100217"/>
      <w:bookmarkEnd w:id="410"/>
      <w:r w:rsidRPr="00A0489F">
        <w:rPr>
          <w:rFonts w:ascii="Times New Roman" w:eastAsia="Times New Roman" w:hAnsi="Times New Roman" w:cs="Times New Roman"/>
          <w:sz w:val="24"/>
          <w:szCs w:val="24"/>
          <w:lang w:eastAsia="ru-RU"/>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r:id="rId51"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000169"/>
      <w:bookmarkStart w:id="412" w:name="100218"/>
      <w:bookmarkEnd w:id="411"/>
      <w:bookmarkEnd w:id="412"/>
      <w:r w:rsidRPr="00A0489F">
        <w:rPr>
          <w:rFonts w:ascii="Times New Roman" w:eastAsia="Times New Roman" w:hAnsi="Times New Roman" w:cs="Times New Roman"/>
          <w:sz w:val="24"/>
          <w:szCs w:val="24"/>
          <w:lang w:eastAsia="ru-RU"/>
        </w:rPr>
        <w:t>Статья 18. Органы управления здравоохранением и медицинские организации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100219"/>
      <w:bookmarkEnd w:id="413"/>
      <w:r w:rsidRPr="00A0489F">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000055"/>
      <w:bookmarkStart w:id="415" w:name="100220"/>
      <w:bookmarkEnd w:id="414"/>
      <w:bookmarkEnd w:id="415"/>
      <w:r w:rsidRPr="00A0489F">
        <w:rPr>
          <w:rFonts w:ascii="Times New Roman" w:eastAsia="Times New Roman"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000170"/>
      <w:bookmarkStart w:id="417" w:name="100425"/>
      <w:bookmarkStart w:id="418" w:name="100221"/>
      <w:bookmarkEnd w:id="416"/>
      <w:bookmarkEnd w:id="417"/>
      <w:bookmarkEnd w:id="418"/>
      <w:r w:rsidRPr="00A0489F">
        <w:rPr>
          <w:rFonts w:ascii="Times New Roman" w:eastAsia="Times New Roman" w:hAnsi="Times New Roman"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000171"/>
      <w:bookmarkStart w:id="420" w:name="000056"/>
      <w:bookmarkStart w:id="421" w:name="100426"/>
      <w:bookmarkStart w:id="422" w:name="100222"/>
      <w:bookmarkEnd w:id="419"/>
      <w:bookmarkEnd w:id="420"/>
      <w:bookmarkEnd w:id="421"/>
      <w:bookmarkEnd w:id="422"/>
      <w:r w:rsidRPr="00A0489F">
        <w:rPr>
          <w:rFonts w:ascii="Times New Roman" w:eastAsia="Times New Roman" w:hAnsi="Times New Roman" w:cs="Times New Roman"/>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000057"/>
      <w:bookmarkStart w:id="424" w:name="100223"/>
      <w:bookmarkEnd w:id="423"/>
      <w:bookmarkEnd w:id="424"/>
      <w:r w:rsidRPr="00A0489F">
        <w:rPr>
          <w:rFonts w:ascii="Times New Roman" w:eastAsia="Times New Roman" w:hAnsi="Times New Roman"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000172"/>
      <w:bookmarkStart w:id="426" w:name="000058"/>
      <w:bookmarkStart w:id="427" w:name="100224"/>
      <w:bookmarkEnd w:id="425"/>
      <w:bookmarkEnd w:id="426"/>
      <w:bookmarkEnd w:id="427"/>
      <w:r w:rsidRPr="00A0489F">
        <w:rPr>
          <w:rFonts w:ascii="Times New Roman" w:eastAsia="Times New Roman" w:hAnsi="Times New Roman" w:cs="Times New Roman"/>
          <w:sz w:val="24"/>
          <w:szCs w:val="24"/>
          <w:lang w:eastAsia="ru-RU"/>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w:t>
      </w:r>
      <w:r w:rsidRPr="00A0489F">
        <w:rPr>
          <w:rFonts w:ascii="Times New Roman" w:eastAsia="Times New Roman" w:hAnsi="Times New Roman" w:cs="Times New Roman"/>
          <w:sz w:val="24"/>
          <w:szCs w:val="24"/>
          <w:lang w:eastAsia="ru-RU"/>
        </w:rPr>
        <w:lastRenderedPageBreak/>
        <w:t>четырех лет включительно, а также содействие органам опеки и попечительства в устройстве таких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000059"/>
      <w:bookmarkStart w:id="429" w:name="100225"/>
      <w:bookmarkEnd w:id="428"/>
      <w:bookmarkEnd w:id="429"/>
      <w:r w:rsidRPr="00A0489F">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0226"/>
      <w:bookmarkEnd w:id="430"/>
      <w:r w:rsidRPr="00A0489F">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000173"/>
      <w:bookmarkStart w:id="432" w:name="100494"/>
      <w:bookmarkStart w:id="433" w:name="100227"/>
      <w:bookmarkEnd w:id="431"/>
      <w:bookmarkEnd w:id="432"/>
      <w:bookmarkEnd w:id="433"/>
      <w:r w:rsidRPr="00A0489F">
        <w:rPr>
          <w:rFonts w:ascii="Times New Roman" w:eastAsia="Times New Roman" w:hAnsi="Times New Roman" w:cs="Times New Roman"/>
          <w:sz w:val="24"/>
          <w:szCs w:val="24"/>
          <w:lang w:eastAsia="ru-RU"/>
        </w:rPr>
        <w:t>8) оказание специализированной медицинской помощи несовершеннолетним с отклонениями в поведении;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100228"/>
      <w:bookmarkEnd w:id="434"/>
      <w:r w:rsidRPr="00A0489F">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000189"/>
      <w:bookmarkStart w:id="436" w:name="000118"/>
      <w:bookmarkStart w:id="437" w:name="100229"/>
      <w:bookmarkStart w:id="438" w:name="100488"/>
      <w:bookmarkEnd w:id="435"/>
      <w:bookmarkEnd w:id="436"/>
      <w:bookmarkEnd w:id="437"/>
      <w:bookmarkEnd w:id="438"/>
      <w:proofErr w:type="gramStart"/>
      <w:r w:rsidRPr="00A0489F">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A0489F">
        <w:rPr>
          <w:rFonts w:ascii="Times New Roman" w:eastAsia="Times New Roman" w:hAnsi="Times New Roman" w:cs="Times New Roman"/>
          <w:sz w:val="24"/>
          <w:szCs w:val="24"/>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100230"/>
      <w:bookmarkEnd w:id="439"/>
      <w:r w:rsidRPr="00A0489F">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000174"/>
      <w:bookmarkStart w:id="441" w:name="000012"/>
      <w:bookmarkStart w:id="442" w:name="100231"/>
      <w:bookmarkEnd w:id="440"/>
      <w:bookmarkEnd w:id="441"/>
      <w:bookmarkEnd w:id="442"/>
      <w:r w:rsidRPr="00A0489F">
        <w:rPr>
          <w:rFonts w:ascii="Times New Roman" w:eastAsia="Times New Roman" w:hAnsi="Times New Roman" w:cs="Times New Roman"/>
          <w:sz w:val="24"/>
          <w:szCs w:val="24"/>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2" w:anchor="100219" w:history="1">
        <w:r w:rsidRPr="00A0489F">
          <w:rPr>
            <w:rFonts w:ascii="Times New Roman" w:eastAsia="Times New Roman" w:hAnsi="Times New Roman" w:cs="Times New Roman"/>
            <w:color w:val="0000FF"/>
            <w:sz w:val="24"/>
            <w:szCs w:val="24"/>
            <w:u w:val="single"/>
            <w:lang w:eastAsia="ru-RU"/>
          </w:rPr>
          <w:t>пункте 1</w:t>
        </w:r>
      </w:hyperlink>
      <w:r w:rsidRPr="00A0489F">
        <w:rPr>
          <w:rFonts w:ascii="Times New Roman" w:eastAsia="Times New Roman" w:hAnsi="Times New Roman" w:cs="Times New Roman"/>
          <w:sz w:val="24"/>
          <w:szCs w:val="24"/>
          <w:lang w:eastAsia="ru-RU"/>
        </w:rPr>
        <w:t xml:space="preserve"> настоящей статьи.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000175"/>
      <w:bookmarkStart w:id="444" w:name="100232"/>
      <w:bookmarkEnd w:id="443"/>
      <w:bookmarkEnd w:id="444"/>
      <w:r w:rsidRPr="00A0489F">
        <w:rPr>
          <w:rFonts w:ascii="Times New Roman" w:eastAsia="Times New Roman" w:hAnsi="Times New Roman" w:cs="Times New Roman"/>
          <w:sz w:val="24"/>
          <w:szCs w:val="24"/>
          <w:lang w:eastAsia="ru-RU"/>
        </w:rPr>
        <w:t xml:space="preserve">3. Должностные лица органов управления здравоохранением и медицинских организаций, осуществляющие функции, указанные в </w:t>
      </w:r>
      <w:hyperlink r:id="rId53" w:anchor="100219" w:history="1">
        <w:r w:rsidRPr="00A0489F">
          <w:rPr>
            <w:rFonts w:ascii="Times New Roman" w:eastAsia="Times New Roman" w:hAnsi="Times New Roman" w:cs="Times New Roman"/>
            <w:color w:val="0000FF"/>
            <w:sz w:val="24"/>
            <w:szCs w:val="24"/>
            <w:u w:val="single"/>
            <w:lang w:eastAsia="ru-RU"/>
          </w:rPr>
          <w:t>пункте 1</w:t>
        </w:r>
      </w:hyperlink>
      <w:r w:rsidRPr="00A0489F">
        <w:rPr>
          <w:rFonts w:ascii="Times New Roman" w:eastAsia="Times New Roman" w:hAnsi="Times New Roman" w:cs="Times New Roman"/>
          <w:sz w:val="24"/>
          <w:szCs w:val="24"/>
          <w:lang w:eastAsia="ru-RU"/>
        </w:rPr>
        <w:t xml:space="preserve"> настоящей статьи, пользуются правами, предусмотренными пунктом 3 </w:t>
      </w:r>
      <w:hyperlink r:id="rId54"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0233"/>
      <w:bookmarkEnd w:id="445"/>
      <w:r w:rsidRPr="00A0489F">
        <w:rPr>
          <w:rFonts w:ascii="Times New Roman" w:eastAsia="Times New Roman" w:hAnsi="Times New Roman" w:cs="Times New Roman"/>
          <w:sz w:val="24"/>
          <w:szCs w:val="24"/>
          <w:lang w:eastAsia="ru-RU"/>
        </w:rPr>
        <w:t>Статья 19. Органы службы занятости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100234"/>
      <w:bookmarkEnd w:id="446"/>
      <w:r w:rsidRPr="00A0489F">
        <w:rPr>
          <w:rFonts w:ascii="Times New Roman" w:eastAsia="Times New Roman" w:hAnsi="Times New Roman" w:cs="Times New Roman"/>
          <w:sz w:val="24"/>
          <w:szCs w:val="24"/>
          <w:lang w:eastAsia="ru-RU"/>
        </w:rPr>
        <w:t xml:space="preserve">1. Органы службы занятости в порядке, предусмотренном </w:t>
      </w:r>
      <w:hyperlink r:id="rId55" w:anchor="100342" w:history="1">
        <w:r w:rsidRPr="00A0489F">
          <w:rPr>
            <w:rFonts w:ascii="Times New Roman" w:eastAsia="Times New Roman" w:hAnsi="Times New Roman" w:cs="Times New Roman"/>
            <w:color w:val="0000FF"/>
            <w:sz w:val="24"/>
            <w:szCs w:val="24"/>
            <w:u w:val="single"/>
            <w:lang w:eastAsia="ru-RU"/>
          </w:rPr>
          <w:t>Законом</w:t>
        </w:r>
      </w:hyperlink>
      <w:r w:rsidRPr="00A0489F">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100235"/>
      <w:bookmarkEnd w:id="447"/>
      <w:r w:rsidRPr="00A0489F">
        <w:rPr>
          <w:rFonts w:ascii="Times New Roman" w:eastAsia="Times New Roman" w:hAnsi="Times New Roman" w:cs="Times New Roman"/>
          <w:sz w:val="24"/>
          <w:szCs w:val="24"/>
          <w:lang w:eastAsia="ru-RU"/>
        </w:rPr>
        <w:t xml:space="preserve">2. Должностные лица органов службы занятости пользуются правами, предусмотренными пунктом 3 </w:t>
      </w:r>
      <w:hyperlink r:id="rId56"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427"/>
      <w:bookmarkStart w:id="449" w:name="100241"/>
      <w:bookmarkStart w:id="450" w:name="100240"/>
      <w:bookmarkStart w:id="451" w:name="100239"/>
      <w:bookmarkStart w:id="452" w:name="100238"/>
      <w:bookmarkStart w:id="453" w:name="100237"/>
      <w:bookmarkStart w:id="454" w:name="100236"/>
      <w:bookmarkStart w:id="455" w:name="100428"/>
      <w:bookmarkEnd w:id="448"/>
      <w:bookmarkEnd w:id="449"/>
      <w:bookmarkEnd w:id="450"/>
      <w:bookmarkEnd w:id="451"/>
      <w:bookmarkEnd w:id="452"/>
      <w:bookmarkEnd w:id="453"/>
      <w:bookmarkEnd w:id="454"/>
      <w:bookmarkEnd w:id="455"/>
      <w:r w:rsidRPr="00A0489F">
        <w:rPr>
          <w:rFonts w:ascii="Times New Roman" w:eastAsia="Times New Roman" w:hAnsi="Times New Roman" w:cs="Times New Roman"/>
          <w:sz w:val="24"/>
          <w:szCs w:val="24"/>
          <w:lang w:eastAsia="ru-RU"/>
        </w:rPr>
        <w:t>Статья 20. Органы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429"/>
      <w:bookmarkEnd w:id="456"/>
      <w:r w:rsidRPr="00A0489F">
        <w:rPr>
          <w:rFonts w:ascii="Times New Roman" w:eastAsia="Times New Roman" w:hAnsi="Times New Roman" w:cs="Times New Roman"/>
          <w:sz w:val="24"/>
          <w:szCs w:val="24"/>
          <w:lang w:eastAsia="ru-RU"/>
        </w:rPr>
        <w:lastRenderedPageBreak/>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242"/>
      <w:bookmarkEnd w:id="457"/>
      <w:r w:rsidRPr="00A0489F">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100243"/>
      <w:bookmarkEnd w:id="458"/>
      <w:r w:rsidRPr="00A0489F">
        <w:rPr>
          <w:rFonts w:ascii="Times New Roman" w:eastAsia="Times New Roman" w:hAnsi="Times New Roman" w:cs="Times New Roman"/>
          <w:sz w:val="24"/>
          <w:szCs w:val="24"/>
          <w:lang w:eastAsia="ru-RU"/>
        </w:rPr>
        <w:t xml:space="preserve">1. </w:t>
      </w:r>
      <w:proofErr w:type="gramStart"/>
      <w:r w:rsidRPr="00A0489F">
        <w:rPr>
          <w:rFonts w:ascii="Times New Roman" w:eastAsia="Times New Roman" w:hAnsi="Times New Roman" w:cs="Times New Roman"/>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244"/>
      <w:bookmarkEnd w:id="459"/>
      <w:r w:rsidRPr="00A0489F">
        <w:rPr>
          <w:rFonts w:ascii="Times New Roman" w:eastAsia="Times New Roman" w:hAnsi="Times New Roman" w:cs="Times New Roman"/>
          <w:sz w:val="24"/>
          <w:szCs w:val="24"/>
          <w:lang w:eastAsia="ru-RU"/>
        </w:rPr>
        <w:t>1) проводят индивидуальную профилактическую работу в отношении: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000060"/>
      <w:bookmarkStart w:id="461" w:name="100245"/>
      <w:bookmarkEnd w:id="460"/>
      <w:bookmarkEnd w:id="461"/>
      <w:r w:rsidRPr="00A0489F">
        <w:rPr>
          <w:rFonts w:ascii="Times New Roman" w:eastAsia="Times New Roman" w:hAnsi="Times New Roman" w:cs="Times New Roman"/>
          <w:sz w:val="24"/>
          <w:szCs w:val="24"/>
          <w:lang w:eastAsia="ru-RU"/>
        </w:rPr>
        <w:t xml:space="preserve">несовершеннолетних, указанных в </w:t>
      </w:r>
      <w:hyperlink r:id="rId57" w:anchor="100037" w:history="1">
        <w:r w:rsidRPr="00A0489F">
          <w:rPr>
            <w:rFonts w:ascii="Times New Roman" w:eastAsia="Times New Roman" w:hAnsi="Times New Roman" w:cs="Times New Roman"/>
            <w:color w:val="0000FF"/>
            <w:sz w:val="24"/>
            <w:szCs w:val="24"/>
            <w:u w:val="single"/>
            <w:lang w:eastAsia="ru-RU"/>
          </w:rPr>
          <w:t>подпунктах 4</w:t>
        </w:r>
      </w:hyperlink>
      <w:r w:rsidRPr="00A0489F">
        <w:rPr>
          <w:rFonts w:ascii="Times New Roman" w:eastAsia="Times New Roman" w:hAnsi="Times New Roman" w:cs="Times New Roman"/>
          <w:sz w:val="24"/>
          <w:szCs w:val="24"/>
          <w:lang w:eastAsia="ru-RU"/>
        </w:rPr>
        <w:t xml:space="preserve"> - </w:t>
      </w:r>
      <w:hyperlink r:id="rId58" w:anchor="100047" w:history="1">
        <w:r w:rsidRPr="00A0489F">
          <w:rPr>
            <w:rFonts w:ascii="Times New Roman" w:eastAsia="Times New Roman" w:hAnsi="Times New Roman" w:cs="Times New Roman"/>
            <w:color w:val="0000FF"/>
            <w:sz w:val="24"/>
            <w:szCs w:val="24"/>
            <w:u w:val="single"/>
            <w:lang w:eastAsia="ru-RU"/>
          </w:rPr>
          <w:t>14</w:t>
        </w:r>
      </w:hyperlink>
      <w:r w:rsidRPr="00A0489F">
        <w:rPr>
          <w:rFonts w:ascii="Times New Roman" w:eastAsia="Times New Roman" w:hAnsi="Times New Roman" w:cs="Times New Roman"/>
          <w:sz w:val="24"/>
          <w:szCs w:val="24"/>
          <w:lang w:eastAsia="ru-RU"/>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000061"/>
      <w:bookmarkStart w:id="463" w:name="100246"/>
      <w:bookmarkEnd w:id="462"/>
      <w:bookmarkEnd w:id="463"/>
      <w:r w:rsidRPr="00A0489F">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000062"/>
      <w:bookmarkStart w:id="465" w:name="100247"/>
      <w:bookmarkEnd w:id="464"/>
      <w:bookmarkEnd w:id="465"/>
      <w:proofErr w:type="gramStart"/>
      <w:r w:rsidRPr="00A0489F">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A0489F">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248"/>
      <w:bookmarkEnd w:id="466"/>
      <w:r w:rsidRPr="00A0489F">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000063"/>
      <w:bookmarkStart w:id="468" w:name="100249"/>
      <w:bookmarkEnd w:id="467"/>
      <w:bookmarkEnd w:id="468"/>
      <w:r w:rsidRPr="00A0489F">
        <w:rPr>
          <w:rFonts w:ascii="Times New Roman" w:eastAsia="Times New Roman" w:hAnsi="Times New Roman"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430"/>
      <w:bookmarkStart w:id="470" w:name="100250"/>
      <w:bookmarkEnd w:id="469"/>
      <w:bookmarkEnd w:id="470"/>
      <w:r w:rsidRPr="00A0489F">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пункте 2 </w:t>
      </w:r>
      <w:hyperlink r:id="rId59" w:anchor="100434" w:history="1">
        <w:r w:rsidRPr="00A0489F">
          <w:rPr>
            <w:rFonts w:ascii="Times New Roman" w:eastAsia="Times New Roman" w:hAnsi="Times New Roman" w:cs="Times New Roman"/>
            <w:color w:val="0000FF"/>
            <w:sz w:val="24"/>
            <w:szCs w:val="24"/>
            <w:u w:val="single"/>
            <w:lang w:eastAsia="ru-RU"/>
          </w:rPr>
          <w:t>статьи 22</w:t>
        </w:r>
      </w:hyperlink>
      <w:r w:rsidRPr="00A0489F">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000064"/>
      <w:bookmarkStart w:id="472" w:name="100251"/>
      <w:bookmarkEnd w:id="471"/>
      <w:bookmarkEnd w:id="472"/>
      <w:r w:rsidRPr="00A0489F">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479"/>
      <w:bookmarkStart w:id="474" w:name="100252"/>
      <w:bookmarkEnd w:id="473"/>
      <w:bookmarkEnd w:id="474"/>
      <w:r w:rsidRPr="00A0489F">
        <w:rPr>
          <w:rFonts w:ascii="Times New Roman" w:eastAsia="Times New Roman" w:hAnsi="Times New Roman" w:cs="Times New Roman"/>
          <w:sz w:val="24"/>
          <w:szCs w:val="24"/>
          <w:lang w:eastAsia="ru-RU"/>
        </w:rPr>
        <w:lastRenderedPageBreak/>
        <w:t xml:space="preserve">7) вносят в уголовно-исполнительные инспекции предложения о применении к несовершеннолетним, </w:t>
      </w:r>
      <w:proofErr w:type="gramStart"/>
      <w:r w:rsidRPr="00A0489F">
        <w:rPr>
          <w:rFonts w:ascii="Times New Roman" w:eastAsia="Times New Roman" w:hAnsi="Times New Roman" w:cs="Times New Roman"/>
          <w:sz w:val="24"/>
          <w:szCs w:val="24"/>
          <w:lang w:eastAsia="ru-RU"/>
        </w:rPr>
        <w:t>контроль за</w:t>
      </w:r>
      <w:proofErr w:type="gramEnd"/>
      <w:r w:rsidRPr="00A0489F">
        <w:rPr>
          <w:rFonts w:ascii="Times New Roman" w:eastAsia="Times New Roman" w:hAnsi="Times New Roman"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100253"/>
      <w:bookmarkEnd w:id="475"/>
      <w:r w:rsidRPr="00A0489F">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000065"/>
      <w:bookmarkStart w:id="477" w:name="100254"/>
      <w:bookmarkEnd w:id="476"/>
      <w:bookmarkEnd w:id="477"/>
      <w:r w:rsidRPr="00A0489F">
        <w:rPr>
          <w:rFonts w:ascii="Times New Roman" w:eastAsia="Times New Roman" w:hAnsi="Times New Roman"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100255"/>
      <w:bookmarkEnd w:id="478"/>
      <w:r w:rsidRPr="00A0489F">
        <w:rPr>
          <w:rFonts w:ascii="Times New Roman" w:eastAsia="Times New Roman" w:hAnsi="Times New Roman" w:cs="Times New Roman"/>
          <w:sz w:val="24"/>
          <w:szCs w:val="24"/>
          <w:lang w:eastAsia="ru-RU"/>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r:id="rId60" w:anchor="100107" w:history="1">
        <w:r w:rsidRPr="00A0489F">
          <w:rPr>
            <w:rFonts w:ascii="Times New Roman" w:eastAsia="Times New Roman" w:hAnsi="Times New Roman" w:cs="Times New Roman"/>
            <w:color w:val="0000FF"/>
            <w:sz w:val="24"/>
            <w:szCs w:val="24"/>
            <w:u w:val="single"/>
            <w:lang w:eastAsia="ru-RU"/>
          </w:rPr>
          <w:t>статьи 12</w:t>
        </w:r>
      </w:hyperlink>
      <w:r w:rsidRPr="00A0489F">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100431"/>
      <w:bookmarkStart w:id="480" w:name="100256"/>
      <w:bookmarkEnd w:id="479"/>
      <w:bookmarkEnd w:id="480"/>
      <w:r w:rsidRPr="00A0489F">
        <w:rPr>
          <w:rFonts w:ascii="Times New Roman" w:eastAsia="Times New Roman" w:hAnsi="Times New Roman"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000066"/>
      <w:bookmarkStart w:id="482" w:name="100257"/>
      <w:bookmarkEnd w:id="481"/>
      <w:bookmarkEnd w:id="482"/>
      <w:r w:rsidRPr="00A0489F">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A0489F">
        <w:rPr>
          <w:rFonts w:ascii="Times New Roman" w:eastAsia="Times New Roman" w:hAnsi="Times New Roman" w:cs="Times New Roman"/>
          <w:sz w:val="24"/>
          <w:szCs w:val="24"/>
          <w:lang w:eastAsia="ru-RU"/>
        </w:rPr>
        <w:t>на</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их</w:t>
      </w:r>
      <w:proofErr w:type="gramEnd"/>
      <w:r w:rsidRPr="00A0489F">
        <w:rPr>
          <w:rFonts w:ascii="Times New Roman" w:eastAsia="Times New Roman" w:hAnsi="Times New Roman" w:cs="Times New Roman"/>
          <w:sz w:val="24"/>
          <w:szCs w:val="24"/>
          <w:lang w:eastAsia="ru-RU"/>
        </w:rPr>
        <w:t xml:space="preserve"> поведение либо жестоко </w:t>
      </w:r>
      <w:proofErr w:type="gramStart"/>
      <w:r w:rsidRPr="00A0489F">
        <w:rPr>
          <w:rFonts w:ascii="Times New Roman" w:eastAsia="Times New Roman" w:hAnsi="Times New Roman" w:cs="Times New Roman"/>
          <w:sz w:val="24"/>
          <w:szCs w:val="24"/>
          <w:lang w:eastAsia="ru-RU"/>
        </w:rPr>
        <w:t>обращающихся</w:t>
      </w:r>
      <w:proofErr w:type="gramEnd"/>
      <w:r w:rsidRPr="00A0489F">
        <w:rPr>
          <w:rFonts w:ascii="Times New Roman" w:eastAsia="Times New Roman" w:hAnsi="Times New Roman" w:cs="Times New Roman"/>
          <w:sz w:val="24"/>
          <w:szCs w:val="24"/>
          <w:lang w:eastAsia="ru-RU"/>
        </w:rPr>
        <w:t xml:space="preserve"> с ними;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100258"/>
      <w:bookmarkEnd w:id="483"/>
      <w:r w:rsidRPr="00A0489F">
        <w:rPr>
          <w:rFonts w:ascii="Times New Roman" w:eastAsia="Times New Roman" w:hAnsi="Times New Roman" w:cs="Times New Roman"/>
          <w:sz w:val="24"/>
          <w:szCs w:val="24"/>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A0489F">
        <w:rPr>
          <w:rFonts w:ascii="Times New Roman" w:eastAsia="Times New Roman" w:hAnsi="Times New Roman" w:cs="Times New Roman"/>
          <w:sz w:val="24"/>
          <w:szCs w:val="24"/>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000067"/>
      <w:bookmarkStart w:id="485" w:name="100259"/>
      <w:bookmarkEnd w:id="484"/>
      <w:bookmarkEnd w:id="485"/>
      <w:r w:rsidRPr="00A0489F">
        <w:rPr>
          <w:rFonts w:ascii="Times New Roman" w:eastAsia="Times New Roman" w:hAnsi="Times New Roman"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000068"/>
      <w:bookmarkStart w:id="487" w:name="100260"/>
      <w:bookmarkEnd w:id="486"/>
      <w:bookmarkEnd w:id="487"/>
      <w:proofErr w:type="gramStart"/>
      <w:r w:rsidRPr="00A0489F">
        <w:rPr>
          <w:rFonts w:ascii="Times New Roman" w:eastAsia="Times New Roman" w:hAnsi="Times New Roman"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0432"/>
      <w:bookmarkStart w:id="489" w:name="100261"/>
      <w:bookmarkEnd w:id="488"/>
      <w:bookmarkEnd w:id="489"/>
      <w:r w:rsidRPr="00A0489F">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100433"/>
      <w:bookmarkStart w:id="491" w:name="100262"/>
      <w:bookmarkEnd w:id="490"/>
      <w:bookmarkEnd w:id="491"/>
      <w:r w:rsidRPr="00A0489F">
        <w:rPr>
          <w:rFonts w:ascii="Times New Roman" w:eastAsia="Times New Roman" w:hAnsi="Times New Roman" w:cs="Times New Roman"/>
          <w:sz w:val="24"/>
          <w:szCs w:val="24"/>
          <w:lang w:eastAsia="ru-RU"/>
        </w:rPr>
        <w:lastRenderedPageBreak/>
        <w:t>1. Центры временного содержания для несовершеннолетних правонарушителей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100263"/>
      <w:bookmarkEnd w:id="492"/>
      <w:r w:rsidRPr="00A0489F">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100264"/>
      <w:bookmarkEnd w:id="493"/>
      <w:r w:rsidRPr="00A0489F">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265"/>
      <w:bookmarkEnd w:id="494"/>
      <w:r w:rsidRPr="00A0489F">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100434"/>
      <w:bookmarkStart w:id="496" w:name="100266"/>
      <w:bookmarkEnd w:id="495"/>
      <w:bookmarkEnd w:id="496"/>
      <w:r w:rsidRPr="00A0489F">
        <w:rPr>
          <w:rFonts w:ascii="Times New Roman" w:eastAsia="Times New Roman" w:hAnsi="Times New Roman"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100267"/>
      <w:bookmarkEnd w:id="497"/>
      <w:r w:rsidRPr="00A0489F">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100268"/>
      <w:bookmarkEnd w:id="498"/>
      <w:r w:rsidRPr="00A0489F">
        <w:rPr>
          <w:rFonts w:ascii="Times New Roman" w:eastAsia="Times New Roman" w:hAnsi="Times New Roman" w:cs="Times New Roman"/>
          <w:sz w:val="24"/>
          <w:szCs w:val="24"/>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1" w:anchor="100451" w:history="1">
        <w:r w:rsidRPr="00A0489F">
          <w:rPr>
            <w:rFonts w:ascii="Times New Roman" w:eastAsia="Times New Roman" w:hAnsi="Times New Roman" w:cs="Times New Roman"/>
            <w:color w:val="0000FF"/>
            <w:sz w:val="24"/>
            <w:szCs w:val="24"/>
            <w:u w:val="single"/>
            <w:lang w:eastAsia="ru-RU"/>
          </w:rPr>
          <w:t>статьи 26</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100269"/>
      <w:bookmarkEnd w:id="499"/>
      <w:r w:rsidRPr="00A0489F">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000069"/>
      <w:bookmarkStart w:id="501" w:name="100435"/>
      <w:bookmarkStart w:id="502" w:name="100270"/>
      <w:bookmarkEnd w:id="500"/>
      <w:bookmarkEnd w:id="501"/>
      <w:bookmarkEnd w:id="502"/>
      <w:proofErr w:type="gramStart"/>
      <w:r w:rsidRPr="00A0489F">
        <w:rPr>
          <w:rFonts w:ascii="Times New Roman" w:eastAsia="Times New Roman" w:hAnsi="Times New Roman" w:cs="Times New Roman"/>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2" w:anchor="100431" w:history="1">
        <w:r w:rsidRPr="00A0489F">
          <w:rPr>
            <w:rFonts w:ascii="Times New Roman" w:eastAsia="Times New Roman" w:hAnsi="Times New Roman" w:cs="Times New Roman"/>
            <w:color w:val="0000FF"/>
            <w:sz w:val="24"/>
            <w:szCs w:val="24"/>
            <w:u w:val="single"/>
            <w:lang w:eastAsia="ru-RU"/>
          </w:rPr>
          <w:t>статьи 21</w:t>
        </w:r>
      </w:hyperlink>
      <w:r w:rsidRPr="00A0489F">
        <w:rPr>
          <w:rFonts w:ascii="Times New Roman" w:eastAsia="Times New Roman" w:hAnsi="Times New Roman" w:cs="Times New Roman"/>
          <w:sz w:val="24"/>
          <w:szCs w:val="24"/>
          <w:lang w:eastAsia="ru-RU"/>
        </w:rPr>
        <w:t xml:space="preserve"> настоящего Федерального закона;</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000070"/>
      <w:bookmarkStart w:id="504" w:name="100436"/>
      <w:bookmarkEnd w:id="503"/>
      <w:bookmarkEnd w:id="504"/>
      <w:proofErr w:type="gramStart"/>
      <w:r w:rsidRPr="00A0489F">
        <w:rPr>
          <w:rFonts w:ascii="Times New Roman" w:eastAsia="Times New Roman" w:hAnsi="Times New Roman"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A0489F">
        <w:rPr>
          <w:rFonts w:ascii="Times New Roman" w:eastAsia="Times New Roman" w:hAnsi="Times New Roman"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3" w:anchor="100431" w:history="1">
        <w:r w:rsidRPr="00A0489F">
          <w:rPr>
            <w:rFonts w:ascii="Times New Roman" w:eastAsia="Times New Roman" w:hAnsi="Times New Roman" w:cs="Times New Roman"/>
            <w:color w:val="0000FF"/>
            <w:sz w:val="24"/>
            <w:szCs w:val="24"/>
            <w:u w:val="single"/>
            <w:lang w:eastAsia="ru-RU"/>
          </w:rPr>
          <w:t>статьи 21</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000071"/>
      <w:bookmarkStart w:id="506" w:name="100437"/>
      <w:bookmarkStart w:id="507" w:name="100271"/>
      <w:bookmarkEnd w:id="505"/>
      <w:bookmarkEnd w:id="506"/>
      <w:bookmarkEnd w:id="507"/>
      <w:proofErr w:type="gramStart"/>
      <w:r w:rsidRPr="00A0489F">
        <w:rPr>
          <w:rFonts w:ascii="Times New Roman" w:eastAsia="Times New Roman" w:hAnsi="Times New Roman" w:cs="Times New Roman"/>
          <w:sz w:val="24"/>
          <w:szCs w:val="24"/>
          <w:lang w:eastAsia="ru-RU"/>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w:t>
      </w:r>
      <w:r w:rsidRPr="00A0489F">
        <w:rPr>
          <w:rFonts w:ascii="Times New Roman" w:eastAsia="Times New Roman" w:hAnsi="Times New Roman" w:cs="Times New Roman"/>
          <w:sz w:val="24"/>
          <w:szCs w:val="24"/>
          <w:lang w:eastAsia="ru-RU"/>
        </w:rPr>
        <w:lastRenderedPageBreak/>
        <w:t>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A0489F">
        <w:rPr>
          <w:rFonts w:ascii="Times New Roman" w:eastAsia="Times New Roman" w:hAnsi="Times New Roman" w:cs="Times New Roman"/>
          <w:sz w:val="24"/>
          <w:szCs w:val="24"/>
          <w:lang w:eastAsia="ru-RU"/>
        </w:rPr>
        <w:t xml:space="preserve"> или иным законным представителям в течение срока, предусмотренного подпунктом 1 пункта 2 </w:t>
      </w:r>
      <w:hyperlink r:id="rId64" w:anchor="100431" w:history="1">
        <w:r w:rsidRPr="00A0489F">
          <w:rPr>
            <w:rFonts w:ascii="Times New Roman" w:eastAsia="Times New Roman" w:hAnsi="Times New Roman" w:cs="Times New Roman"/>
            <w:color w:val="0000FF"/>
            <w:sz w:val="24"/>
            <w:szCs w:val="24"/>
            <w:u w:val="single"/>
            <w:lang w:eastAsia="ru-RU"/>
          </w:rPr>
          <w:t>статьи 21</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100438"/>
      <w:bookmarkStart w:id="509" w:name="100272"/>
      <w:bookmarkEnd w:id="508"/>
      <w:bookmarkEnd w:id="509"/>
      <w:r w:rsidRPr="00A0489F">
        <w:rPr>
          <w:rFonts w:ascii="Times New Roman" w:eastAsia="Times New Roman" w:hAnsi="Times New Roman"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100273"/>
      <w:bookmarkEnd w:id="510"/>
      <w:r w:rsidRPr="00A0489F">
        <w:rPr>
          <w:rFonts w:ascii="Times New Roman" w:eastAsia="Times New Roman" w:hAnsi="Times New Roman" w:cs="Times New Roman"/>
          <w:sz w:val="24"/>
          <w:szCs w:val="24"/>
          <w:lang w:eastAsia="ru-RU"/>
        </w:rPr>
        <w:t xml:space="preserve">1) приговор суда или постановление судьи - в отношении несовершеннолетних, указанных в </w:t>
      </w:r>
      <w:hyperlink r:id="rId65" w:anchor="100267" w:history="1">
        <w:r w:rsidRPr="00A0489F">
          <w:rPr>
            <w:rFonts w:ascii="Times New Roman" w:eastAsia="Times New Roman" w:hAnsi="Times New Roman" w:cs="Times New Roman"/>
            <w:color w:val="0000FF"/>
            <w:sz w:val="24"/>
            <w:szCs w:val="24"/>
            <w:u w:val="single"/>
            <w:lang w:eastAsia="ru-RU"/>
          </w:rPr>
          <w:t>подпункте 1</w:t>
        </w:r>
      </w:hyperlink>
      <w:r w:rsidRPr="00A0489F">
        <w:rPr>
          <w:rFonts w:ascii="Times New Roman" w:eastAsia="Times New Roman" w:hAnsi="Times New Roman" w:cs="Times New Roman"/>
          <w:sz w:val="24"/>
          <w:szCs w:val="24"/>
          <w:lang w:eastAsia="ru-RU"/>
        </w:rPr>
        <w:t xml:space="preserve"> пункта 2 настоящей статьи;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00439"/>
      <w:bookmarkStart w:id="512" w:name="100274"/>
      <w:bookmarkEnd w:id="511"/>
      <w:bookmarkEnd w:id="512"/>
      <w:r w:rsidRPr="00A0489F">
        <w:rPr>
          <w:rFonts w:ascii="Times New Roman" w:eastAsia="Times New Roman" w:hAnsi="Times New Roman" w:cs="Times New Roman"/>
          <w:sz w:val="24"/>
          <w:szCs w:val="24"/>
          <w:lang w:eastAsia="ru-RU"/>
        </w:rPr>
        <w:t xml:space="preserve">2) постановление судьи - в отношении несовершеннолетних, указанных в </w:t>
      </w:r>
      <w:hyperlink r:id="rId66" w:anchor="100268" w:history="1">
        <w:r w:rsidRPr="00A0489F">
          <w:rPr>
            <w:rFonts w:ascii="Times New Roman" w:eastAsia="Times New Roman" w:hAnsi="Times New Roman" w:cs="Times New Roman"/>
            <w:color w:val="0000FF"/>
            <w:sz w:val="24"/>
            <w:szCs w:val="24"/>
            <w:u w:val="single"/>
            <w:lang w:eastAsia="ru-RU"/>
          </w:rPr>
          <w:t>подпунктах 2</w:t>
        </w:r>
      </w:hyperlink>
      <w:r w:rsidRPr="00A0489F">
        <w:rPr>
          <w:rFonts w:ascii="Times New Roman" w:eastAsia="Times New Roman" w:hAnsi="Times New Roman" w:cs="Times New Roman"/>
          <w:sz w:val="24"/>
          <w:szCs w:val="24"/>
          <w:lang w:eastAsia="ru-RU"/>
        </w:rPr>
        <w:t xml:space="preserve"> </w:t>
      </w:r>
      <w:hyperlink r:id="rId67" w:anchor="100437" w:history="1">
        <w:r w:rsidRPr="00A0489F">
          <w:rPr>
            <w:rFonts w:ascii="Times New Roman" w:eastAsia="Times New Roman" w:hAnsi="Times New Roman" w:cs="Times New Roman"/>
            <w:color w:val="0000FF"/>
            <w:sz w:val="24"/>
            <w:szCs w:val="24"/>
            <w:u w:val="single"/>
            <w:lang w:eastAsia="ru-RU"/>
          </w:rPr>
          <w:t>- 6</w:t>
        </w:r>
      </w:hyperlink>
      <w:r w:rsidRPr="00A0489F">
        <w:rPr>
          <w:rFonts w:ascii="Times New Roman" w:eastAsia="Times New Roman" w:hAnsi="Times New Roman" w:cs="Times New Roman"/>
          <w:sz w:val="24"/>
          <w:szCs w:val="24"/>
          <w:lang w:eastAsia="ru-RU"/>
        </w:rPr>
        <w:t xml:space="preserve"> пункта 2 настоящей статьи.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000013"/>
      <w:bookmarkStart w:id="514" w:name="100440"/>
      <w:bookmarkStart w:id="515" w:name="100276"/>
      <w:bookmarkStart w:id="516" w:name="100275"/>
      <w:bookmarkEnd w:id="513"/>
      <w:bookmarkEnd w:id="514"/>
      <w:bookmarkEnd w:id="515"/>
      <w:bookmarkEnd w:id="516"/>
      <w:r w:rsidRPr="00A0489F">
        <w:rPr>
          <w:rFonts w:ascii="Times New Roman" w:eastAsia="Times New Roman" w:hAnsi="Times New Roman" w:cs="Times New Roman"/>
          <w:sz w:val="24"/>
          <w:szCs w:val="24"/>
          <w:lang w:eastAsia="ru-RU"/>
        </w:rPr>
        <w:t xml:space="preserve">4. </w:t>
      </w:r>
      <w:proofErr w:type="gramStart"/>
      <w:r w:rsidRPr="00A0489F">
        <w:rPr>
          <w:rFonts w:ascii="Times New Roman" w:eastAsia="Times New Roman" w:hAnsi="Times New Roman" w:cs="Times New Roman"/>
          <w:sz w:val="24"/>
          <w:szCs w:val="24"/>
          <w:lang w:eastAsia="ru-RU"/>
        </w:rPr>
        <w:t xml:space="preserve">Несовершеннолетние, указанные в </w:t>
      </w:r>
      <w:hyperlink r:id="rId68" w:anchor="100269" w:history="1">
        <w:r w:rsidRPr="00A0489F">
          <w:rPr>
            <w:rFonts w:ascii="Times New Roman" w:eastAsia="Times New Roman" w:hAnsi="Times New Roman" w:cs="Times New Roman"/>
            <w:color w:val="0000FF"/>
            <w:sz w:val="24"/>
            <w:szCs w:val="24"/>
            <w:u w:val="single"/>
            <w:lang w:eastAsia="ru-RU"/>
          </w:rPr>
          <w:t>подпунктах 3</w:t>
        </w:r>
      </w:hyperlink>
      <w:r w:rsidRPr="00A0489F">
        <w:rPr>
          <w:rFonts w:ascii="Times New Roman" w:eastAsia="Times New Roman" w:hAnsi="Times New Roman" w:cs="Times New Roman"/>
          <w:sz w:val="24"/>
          <w:szCs w:val="24"/>
          <w:lang w:eastAsia="ru-RU"/>
        </w:rPr>
        <w:t xml:space="preserve"> </w:t>
      </w:r>
      <w:hyperlink r:id="rId69" w:anchor="100437" w:history="1">
        <w:r w:rsidRPr="00A0489F">
          <w:rPr>
            <w:rFonts w:ascii="Times New Roman" w:eastAsia="Times New Roman" w:hAnsi="Times New Roman" w:cs="Times New Roman"/>
            <w:color w:val="0000FF"/>
            <w:sz w:val="24"/>
            <w:szCs w:val="24"/>
            <w:u w:val="single"/>
            <w:lang w:eastAsia="ru-RU"/>
          </w:rPr>
          <w:t>- 6</w:t>
        </w:r>
      </w:hyperlink>
      <w:r w:rsidRPr="00A0489F">
        <w:rPr>
          <w:rFonts w:ascii="Times New Roman" w:eastAsia="Times New Roman" w:hAnsi="Times New Roman" w:cs="Times New Roman"/>
          <w:sz w:val="24"/>
          <w:szCs w:val="24"/>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100441"/>
      <w:bookmarkEnd w:id="517"/>
      <w:r w:rsidRPr="00A0489F">
        <w:rPr>
          <w:rFonts w:ascii="Times New Roman" w:eastAsia="Times New Roman" w:hAnsi="Times New Roman" w:cs="Times New Roman"/>
          <w:sz w:val="24"/>
          <w:szCs w:val="24"/>
          <w:lang w:eastAsia="ru-RU"/>
        </w:rPr>
        <w:t xml:space="preserve">Материалы на несовершеннолетних, указанных в </w:t>
      </w:r>
      <w:hyperlink r:id="rId70" w:anchor="100269" w:history="1">
        <w:r w:rsidRPr="00A0489F">
          <w:rPr>
            <w:rFonts w:ascii="Times New Roman" w:eastAsia="Times New Roman" w:hAnsi="Times New Roman" w:cs="Times New Roman"/>
            <w:color w:val="0000FF"/>
            <w:sz w:val="24"/>
            <w:szCs w:val="24"/>
            <w:u w:val="single"/>
            <w:lang w:eastAsia="ru-RU"/>
          </w:rPr>
          <w:t>подпунктах 3</w:t>
        </w:r>
      </w:hyperlink>
      <w:r w:rsidRPr="00A0489F">
        <w:rPr>
          <w:rFonts w:ascii="Times New Roman" w:eastAsia="Times New Roman" w:hAnsi="Times New Roman" w:cs="Times New Roman"/>
          <w:sz w:val="24"/>
          <w:szCs w:val="24"/>
          <w:lang w:eastAsia="ru-RU"/>
        </w:rPr>
        <w:t xml:space="preserve"> </w:t>
      </w:r>
      <w:hyperlink r:id="rId71" w:anchor="100437" w:history="1">
        <w:r w:rsidRPr="00A0489F">
          <w:rPr>
            <w:rFonts w:ascii="Times New Roman" w:eastAsia="Times New Roman" w:hAnsi="Times New Roman" w:cs="Times New Roman"/>
            <w:color w:val="0000FF"/>
            <w:sz w:val="24"/>
            <w:szCs w:val="24"/>
            <w:u w:val="single"/>
            <w:lang w:eastAsia="ru-RU"/>
          </w:rPr>
          <w:t>- 6</w:t>
        </w:r>
      </w:hyperlink>
      <w:r w:rsidRPr="00A0489F">
        <w:rPr>
          <w:rFonts w:ascii="Times New Roman" w:eastAsia="Times New Roman" w:hAnsi="Times New Roman" w:cs="Times New Roman"/>
          <w:sz w:val="24"/>
          <w:szCs w:val="24"/>
          <w:lang w:eastAsia="ru-RU"/>
        </w:rPr>
        <w:t xml:space="preserve"> пункта 2 настоящей статьи, представляются судье в порядке и в срок, которые установлены </w:t>
      </w:r>
      <w:hyperlink r:id="rId72" w:anchor="100462" w:history="1">
        <w:r w:rsidRPr="00A0489F">
          <w:rPr>
            <w:rFonts w:ascii="Times New Roman" w:eastAsia="Times New Roman" w:hAnsi="Times New Roman" w:cs="Times New Roman"/>
            <w:color w:val="0000FF"/>
            <w:sz w:val="24"/>
            <w:szCs w:val="24"/>
            <w:u w:val="single"/>
            <w:lang w:eastAsia="ru-RU"/>
          </w:rPr>
          <w:t>статьей 31.1</w:t>
        </w:r>
      </w:hyperlink>
      <w:r w:rsidRPr="00A0489F">
        <w:rPr>
          <w:rFonts w:ascii="Times New Roman" w:eastAsia="Times New Roman" w:hAnsi="Times New Roman" w:cs="Times New Roman"/>
          <w:sz w:val="24"/>
          <w:szCs w:val="24"/>
          <w:lang w:eastAsia="ru-RU"/>
        </w:rPr>
        <w:t xml:space="preserve"> настоящего Федерального закона, для решения вопроса о дальнейшем содержании или об освобождении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100442"/>
      <w:bookmarkStart w:id="519" w:name="100277"/>
      <w:bookmarkEnd w:id="518"/>
      <w:bookmarkEnd w:id="519"/>
      <w:r w:rsidRPr="00A0489F">
        <w:rPr>
          <w:rFonts w:ascii="Times New Roman" w:eastAsia="Times New Roman" w:hAnsi="Times New Roman" w:cs="Times New Roman"/>
          <w:sz w:val="24"/>
          <w:szCs w:val="24"/>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3" w:anchor="100434"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100443"/>
      <w:bookmarkStart w:id="521" w:name="100278"/>
      <w:bookmarkEnd w:id="520"/>
      <w:bookmarkEnd w:id="521"/>
      <w:r w:rsidRPr="00A0489F">
        <w:rPr>
          <w:rFonts w:ascii="Times New Roman" w:eastAsia="Times New Roman" w:hAnsi="Times New Roman" w:cs="Times New Roman"/>
          <w:sz w:val="24"/>
          <w:szCs w:val="24"/>
          <w:lang w:eastAsia="ru-RU"/>
        </w:rPr>
        <w:t xml:space="preserve">6. Несовершеннолетние, указанные в </w:t>
      </w:r>
      <w:hyperlink r:id="rId74" w:anchor="100434"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000176"/>
      <w:bookmarkStart w:id="523" w:name="100444"/>
      <w:bookmarkStart w:id="524" w:name="100279"/>
      <w:bookmarkEnd w:id="522"/>
      <w:bookmarkEnd w:id="523"/>
      <w:bookmarkEnd w:id="524"/>
      <w:r w:rsidRPr="00A0489F">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000177"/>
      <w:bookmarkStart w:id="526" w:name="100280"/>
      <w:bookmarkEnd w:id="525"/>
      <w:bookmarkEnd w:id="526"/>
      <w:r w:rsidRPr="00A0489F">
        <w:rPr>
          <w:rFonts w:ascii="Times New Roman" w:eastAsia="Times New Roman" w:hAnsi="Times New Roman"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000192"/>
      <w:bookmarkStart w:id="528" w:name="100281"/>
      <w:bookmarkEnd w:id="527"/>
      <w:bookmarkEnd w:id="528"/>
      <w:r w:rsidRPr="00A0489F">
        <w:rPr>
          <w:rFonts w:ascii="Times New Roman" w:eastAsia="Times New Roman" w:hAnsi="Times New Roman" w:cs="Times New Roman"/>
          <w:sz w:val="24"/>
          <w:szCs w:val="24"/>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100445"/>
      <w:bookmarkStart w:id="530" w:name="100282"/>
      <w:bookmarkEnd w:id="529"/>
      <w:bookmarkEnd w:id="530"/>
      <w:r w:rsidRPr="00A0489F">
        <w:rPr>
          <w:rFonts w:ascii="Times New Roman" w:eastAsia="Times New Roman" w:hAnsi="Times New Roman"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000114"/>
      <w:bookmarkEnd w:id="531"/>
      <w:r w:rsidRPr="00A0489F">
        <w:rPr>
          <w:rFonts w:ascii="Times New Roman" w:eastAsia="Times New Roman" w:hAnsi="Times New Roman" w:cs="Times New Roman"/>
          <w:sz w:val="24"/>
          <w:szCs w:val="24"/>
          <w:lang w:eastAsia="ru-RU"/>
        </w:rPr>
        <w:lastRenderedPageBreak/>
        <w:t xml:space="preserve">7.1. </w:t>
      </w:r>
      <w:proofErr w:type="gramStart"/>
      <w:r w:rsidRPr="00A0489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A0489F">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000115"/>
      <w:bookmarkEnd w:id="532"/>
      <w:proofErr w:type="gramStart"/>
      <w:r w:rsidRPr="00A0489F">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A0489F">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000116"/>
      <w:bookmarkEnd w:id="533"/>
      <w:r w:rsidRPr="00A0489F">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100446"/>
      <w:bookmarkStart w:id="535" w:name="100283"/>
      <w:bookmarkEnd w:id="534"/>
      <w:bookmarkEnd w:id="535"/>
      <w:r w:rsidRPr="00A0489F">
        <w:rPr>
          <w:rFonts w:ascii="Times New Roman" w:eastAsia="Times New Roman" w:hAnsi="Times New Roman" w:cs="Times New Roman"/>
          <w:sz w:val="24"/>
          <w:szCs w:val="24"/>
          <w:lang w:eastAsia="ru-RU"/>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5" w:anchor="100137" w:history="1">
        <w:r w:rsidRPr="00A0489F">
          <w:rPr>
            <w:rFonts w:ascii="Times New Roman" w:eastAsia="Times New Roman" w:hAnsi="Times New Roman" w:cs="Times New Roman"/>
            <w:color w:val="0000FF"/>
            <w:sz w:val="24"/>
            <w:szCs w:val="24"/>
            <w:u w:val="single"/>
            <w:lang w:eastAsia="ru-RU"/>
          </w:rPr>
          <w:t>статьи 13,</w:t>
        </w:r>
      </w:hyperlink>
      <w:r w:rsidRPr="00A0489F">
        <w:rPr>
          <w:rFonts w:ascii="Times New Roman" w:eastAsia="Times New Roman" w:hAnsi="Times New Roman" w:cs="Times New Roman"/>
          <w:sz w:val="24"/>
          <w:szCs w:val="24"/>
          <w:lang w:eastAsia="ru-RU"/>
        </w:rPr>
        <w:t xml:space="preserve"> пунктом 10 </w:t>
      </w:r>
      <w:hyperlink r:id="rId76" w:anchor="100194" w:history="1">
        <w:r w:rsidRPr="00A0489F">
          <w:rPr>
            <w:rFonts w:ascii="Times New Roman" w:eastAsia="Times New Roman" w:hAnsi="Times New Roman" w:cs="Times New Roman"/>
            <w:color w:val="0000FF"/>
            <w:sz w:val="24"/>
            <w:szCs w:val="24"/>
            <w:u w:val="single"/>
            <w:lang w:eastAsia="ru-RU"/>
          </w:rPr>
          <w:t>статьи 15</w:t>
        </w:r>
      </w:hyperlink>
      <w:r w:rsidRPr="00A0489F">
        <w:rPr>
          <w:rFonts w:ascii="Times New Roman" w:eastAsia="Times New Roman" w:hAnsi="Times New Roman" w:cs="Times New Roman"/>
          <w:sz w:val="24"/>
          <w:szCs w:val="24"/>
          <w:lang w:eastAsia="ru-RU"/>
        </w:rPr>
        <w:t xml:space="preserve"> и пунктом 2 </w:t>
      </w:r>
      <w:hyperlink r:id="rId77" w:anchor="100255" w:history="1">
        <w:r w:rsidRPr="00A0489F">
          <w:rPr>
            <w:rFonts w:ascii="Times New Roman" w:eastAsia="Times New Roman" w:hAnsi="Times New Roman" w:cs="Times New Roman"/>
            <w:color w:val="0000FF"/>
            <w:sz w:val="24"/>
            <w:szCs w:val="24"/>
            <w:u w:val="single"/>
            <w:lang w:eastAsia="ru-RU"/>
          </w:rPr>
          <w:t>статьи 21</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000104"/>
      <w:bookmarkStart w:id="537" w:name="100284"/>
      <w:bookmarkEnd w:id="536"/>
      <w:bookmarkEnd w:id="537"/>
      <w:r w:rsidRPr="00A0489F">
        <w:rPr>
          <w:rFonts w:ascii="Times New Roman" w:eastAsia="Times New Roman" w:hAnsi="Times New Roman" w:cs="Times New Roman"/>
          <w:sz w:val="24"/>
          <w:szCs w:val="24"/>
          <w:lang w:eastAsia="ru-RU"/>
        </w:rPr>
        <w:t>Статья 23. Иные подразделения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000105"/>
      <w:bookmarkStart w:id="539" w:name="100285"/>
      <w:bookmarkEnd w:id="538"/>
      <w:bookmarkEnd w:id="539"/>
      <w:r w:rsidRPr="00A0489F">
        <w:rPr>
          <w:rFonts w:ascii="Times New Roman" w:eastAsia="Times New Roman" w:hAnsi="Times New Roman" w:cs="Times New Roman"/>
          <w:sz w:val="24"/>
          <w:szCs w:val="24"/>
          <w:lang w:eastAsia="ru-RU"/>
        </w:rPr>
        <w:t>1. Иные подразделения органов внутренних дел в пределах своей компетенции: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100286"/>
      <w:bookmarkEnd w:id="540"/>
      <w:r w:rsidRPr="00A0489F">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100287"/>
      <w:bookmarkEnd w:id="541"/>
      <w:r w:rsidRPr="00A0489F">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100288"/>
      <w:bookmarkEnd w:id="542"/>
      <w:r w:rsidRPr="00A0489F">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A0489F">
        <w:rPr>
          <w:rFonts w:ascii="Times New Roman" w:eastAsia="Times New Roman" w:hAnsi="Times New Roman" w:cs="Times New Roman"/>
          <w:sz w:val="24"/>
          <w:szCs w:val="24"/>
          <w:lang w:eastAsia="ru-RU"/>
        </w:rPr>
        <w:t>прекурсоров</w:t>
      </w:r>
      <w:proofErr w:type="spellEnd"/>
      <w:r w:rsidRPr="00A0489F">
        <w:rPr>
          <w:rFonts w:ascii="Times New Roman" w:eastAsia="Times New Roman" w:hAnsi="Times New Roman" w:cs="Times New Roman"/>
          <w:sz w:val="24"/>
          <w:szCs w:val="24"/>
          <w:lang w:eastAsia="ru-RU"/>
        </w:rPr>
        <w:t>;</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100289"/>
      <w:bookmarkEnd w:id="543"/>
      <w:r w:rsidRPr="00A0489F">
        <w:rPr>
          <w:rFonts w:ascii="Times New Roman" w:eastAsia="Times New Roman" w:hAnsi="Times New Roman" w:cs="Times New Roman"/>
          <w:sz w:val="24"/>
          <w:szCs w:val="24"/>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100447"/>
      <w:bookmarkStart w:id="545" w:name="100290"/>
      <w:bookmarkEnd w:id="544"/>
      <w:bookmarkEnd w:id="545"/>
      <w:r w:rsidRPr="00A0489F">
        <w:rPr>
          <w:rFonts w:ascii="Times New Roman" w:eastAsia="Times New Roman" w:hAnsi="Times New Roman" w:cs="Times New Roman"/>
          <w:sz w:val="24"/>
          <w:szCs w:val="24"/>
          <w:lang w:eastAsia="ru-RU"/>
        </w:rPr>
        <w:lastRenderedPageBreak/>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000106"/>
      <w:bookmarkStart w:id="547" w:name="100291"/>
      <w:bookmarkEnd w:id="546"/>
      <w:bookmarkEnd w:id="547"/>
      <w:r w:rsidRPr="00A0489F">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78" w:anchor="100255" w:history="1">
        <w:r w:rsidRPr="00A0489F">
          <w:rPr>
            <w:rFonts w:ascii="Times New Roman" w:eastAsia="Times New Roman" w:hAnsi="Times New Roman" w:cs="Times New Roman"/>
            <w:color w:val="0000FF"/>
            <w:sz w:val="24"/>
            <w:szCs w:val="24"/>
            <w:u w:val="single"/>
            <w:lang w:eastAsia="ru-RU"/>
          </w:rPr>
          <w:t>пунктом 2 статьи 21</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00558"/>
      <w:bookmarkEnd w:id="548"/>
      <w:r w:rsidRPr="00A0489F">
        <w:rPr>
          <w:rFonts w:ascii="Times New Roman" w:eastAsia="Times New Roman" w:hAnsi="Times New Roman" w:cs="Times New Roman"/>
          <w:sz w:val="24"/>
          <w:szCs w:val="24"/>
          <w:lang w:eastAsia="ru-RU"/>
        </w:rPr>
        <w:t>Статья 23.1. Учреждения уголовно-исполнительной системы</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100559"/>
      <w:bookmarkEnd w:id="549"/>
      <w:r w:rsidRPr="00A0489F">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A0489F">
        <w:rPr>
          <w:rFonts w:ascii="Times New Roman" w:eastAsia="Times New Roman" w:hAnsi="Times New Roman" w:cs="Times New Roman"/>
          <w:sz w:val="24"/>
          <w:szCs w:val="24"/>
          <w:lang w:eastAsia="ru-RU"/>
        </w:rPr>
        <w:t>несовершеннолетними</w:t>
      </w:r>
      <w:proofErr w:type="gramEnd"/>
      <w:r w:rsidRPr="00A0489F">
        <w:rPr>
          <w:rFonts w:ascii="Times New Roman" w:eastAsia="Times New Roman" w:hAnsi="Times New Roman" w:cs="Times New Roman"/>
          <w:sz w:val="24"/>
          <w:szCs w:val="24"/>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A0489F">
        <w:rPr>
          <w:rFonts w:ascii="Times New Roman" w:eastAsia="Times New Roman" w:hAnsi="Times New Roman" w:cs="Times New Roman"/>
          <w:sz w:val="24"/>
          <w:szCs w:val="24"/>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A0489F">
        <w:rPr>
          <w:rFonts w:ascii="Times New Roman" w:eastAsia="Times New Roman" w:hAnsi="Times New Roman" w:cs="Times New Roman"/>
          <w:sz w:val="24"/>
          <w:szCs w:val="24"/>
          <w:lang w:eastAsia="ru-RU"/>
        </w:rPr>
        <w:t xml:space="preserve">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100560"/>
      <w:bookmarkEnd w:id="550"/>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A0489F">
        <w:rPr>
          <w:rFonts w:ascii="Times New Roman" w:eastAsia="Times New Roman" w:hAnsi="Times New Roman" w:cs="Times New Roman"/>
          <w:sz w:val="24"/>
          <w:szCs w:val="24"/>
          <w:lang w:eastAsia="ru-RU"/>
        </w:rPr>
        <w:t xml:space="preserve">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100561"/>
      <w:bookmarkEnd w:id="551"/>
      <w:r w:rsidRPr="00A0489F">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100576"/>
      <w:bookmarkStart w:id="553" w:name="100562"/>
      <w:bookmarkStart w:id="554" w:name="100563"/>
      <w:bookmarkEnd w:id="552"/>
      <w:bookmarkEnd w:id="553"/>
      <w:bookmarkEnd w:id="554"/>
      <w:r w:rsidRPr="00A0489F">
        <w:rPr>
          <w:rFonts w:ascii="Times New Roman" w:eastAsia="Times New Roman" w:hAnsi="Times New Roman" w:cs="Times New Roman"/>
          <w:sz w:val="24"/>
          <w:szCs w:val="24"/>
          <w:lang w:eastAsia="ru-RU"/>
        </w:rPr>
        <w:t>Статья 23.2. Утратила силу. - Федеральный закон от 03.07.2016 N 305-ФЗ.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100448"/>
      <w:bookmarkStart w:id="556" w:name="100292"/>
      <w:bookmarkEnd w:id="555"/>
      <w:bookmarkEnd w:id="556"/>
      <w:r w:rsidRPr="00A0489F">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100293"/>
      <w:bookmarkEnd w:id="557"/>
      <w:r w:rsidRPr="00A0489F">
        <w:rPr>
          <w:rFonts w:ascii="Times New Roman" w:eastAsia="Times New Roman" w:hAnsi="Times New Roman" w:cs="Times New Roman"/>
          <w:sz w:val="24"/>
          <w:szCs w:val="24"/>
          <w:lang w:eastAsia="ru-RU"/>
        </w:rPr>
        <w:t>1. Органы и учреждения культуры, досуга, спорта и туризма: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100294"/>
      <w:bookmarkEnd w:id="558"/>
      <w:r w:rsidRPr="00A0489F">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100449"/>
      <w:bookmarkStart w:id="560" w:name="100295"/>
      <w:bookmarkEnd w:id="559"/>
      <w:bookmarkEnd w:id="560"/>
      <w:r w:rsidRPr="00A0489F">
        <w:rPr>
          <w:rFonts w:ascii="Times New Roman" w:eastAsia="Times New Roman" w:hAnsi="Times New Roman" w:cs="Times New Roman"/>
          <w:sz w:val="24"/>
          <w:szCs w:val="24"/>
          <w:lang w:eastAsia="ru-RU"/>
        </w:rPr>
        <w:lastRenderedPageBreak/>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100564"/>
      <w:bookmarkStart w:id="562" w:name="100296"/>
      <w:bookmarkStart w:id="563" w:name="100480"/>
      <w:bookmarkEnd w:id="561"/>
      <w:bookmarkEnd w:id="562"/>
      <w:bookmarkEnd w:id="563"/>
      <w:r w:rsidRPr="00A0489F">
        <w:rPr>
          <w:rFonts w:ascii="Times New Roman" w:eastAsia="Times New Roman" w:hAnsi="Times New Roman" w:cs="Times New Roman"/>
          <w:sz w:val="24"/>
          <w:szCs w:val="24"/>
          <w:lang w:eastAsia="ru-RU"/>
        </w:rPr>
        <w:t>2. Утратил силу. - Федеральный закон от 28.12.2013 N 435-ФЗ.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000211"/>
      <w:bookmarkStart w:id="565" w:name="100297"/>
      <w:bookmarkEnd w:id="564"/>
      <w:bookmarkEnd w:id="565"/>
      <w:r w:rsidRPr="00A0489F">
        <w:rPr>
          <w:rFonts w:ascii="Times New Roman" w:eastAsia="Times New Roman" w:hAnsi="Times New Roman" w:cs="Times New Roman"/>
          <w:sz w:val="24"/>
          <w:szCs w:val="24"/>
          <w:lang w:eastAsia="ru-RU"/>
        </w:rPr>
        <w:t xml:space="preserve">3. </w:t>
      </w:r>
      <w:proofErr w:type="gramStart"/>
      <w:r w:rsidRPr="00A0489F">
        <w:rPr>
          <w:rFonts w:ascii="Times New Roman" w:eastAsia="Times New Roman" w:hAnsi="Times New Roman" w:cs="Times New Roman"/>
          <w:sz w:val="24"/>
          <w:szCs w:val="24"/>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000103"/>
      <w:bookmarkStart w:id="567" w:name="100298"/>
      <w:bookmarkEnd w:id="566"/>
      <w:bookmarkEnd w:id="567"/>
      <w:r w:rsidRPr="00A0489F">
        <w:rPr>
          <w:rFonts w:ascii="Times New Roman" w:eastAsia="Times New Roman" w:hAnsi="Times New Roman" w:cs="Times New Roman"/>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100450"/>
      <w:bookmarkEnd w:id="568"/>
      <w:r w:rsidRPr="00A0489F">
        <w:rPr>
          <w:rFonts w:ascii="Times New Roman" w:eastAsia="Times New Roman" w:hAnsi="Times New Roman"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100299"/>
      <w:bookmarkEnd w:id="569"/>
      <w:r w:rsidRPr="00A0489F">
        <w:rPr>
          <w:rFonts w:ascii="Times New Roman" w:eastAsia="Times New Roman" w:hAnsi="Times New Roman"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100481"/>
      <w:bookmarkStart w:id="571" w:name="000014"/>
      <w:bookmarkStart w:id="572" w:name="100300"/>
      <w:bookmarkEnd w:id="570"/>
      <w:bookmarkEnd w:id="571"/>
      <w:bookmarkEnd w:id="572"/>
      <w:r w:rsidRPr="00A0489F">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100301"/>
      <w:bookmarkEnd w:id="573"/>
      <w:r w:rsidRPr="00A0489F">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000148"/>
      <w:bookmarkStart w:id="575" w:name="000084"/>
      <w:bookmarkStart w:id="576" w:name="000015"/>
      <w:bookmarkStart w:id="577" w:name="100302"/>
      <w:bookmarkEnd w:id="574"/>
      <w:bookmarkEnd w:id="575"/>
      <w:bookmarkEnd w:id="576"/>
      <w:bookmarkEnd w:id="577"/>
      <w:r w:rsidRPr="00A0489F">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000149"/>
      <w:bookmarkStart w:id="579" w:name="000085"/>
      <w:bookmarkEnd w:id="578"/>
      <w:bookmarkEnd w:id="579"/>
      <w:proofErr w:type="gramStart"/>
      <w:r w:rsidRPr="00A0489F">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000150"/>
      <w:bookmarkStart w:id="581" w:name="000086"/>
      <w:bookmarkEnd w:id="580"/>
      <w:bookmarkEnd w:id="581"/>
      <w:r w:rsidRPr="00A0489F">
        <w:rPr>
          <w:rFonts w:ascii="Times New Roman" w:eastAsia="Times New Roman" w:hAnsi="Times New Roman" w:cs="Times New Roman"/>
          <w:sz w:val="24"/>
          <w:szCs w:val="24"/>
          <w:lang w:eastAsia="ru-RU"/>
        </w:rPr>
        <w:lastRenderedPageBreak/>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100550"/>
      <w:bookmarkStart w:id="583" w:name="000087"/>
      <w:bookmarkEnd w:id="582"/>
      <w:bookmarkEnd w:id="583"/>
      <w:r w:rsidRPr="00A0489F">
        <w:rPr>
          <w:rFonts w:ascii="Times New Roman" w:eastAsia="Times New Roman" w:hAnsi="Times New Roman" w:cs="Times New Roman"/>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000088"/>
      <w:bookmarkEnd w:id="584"/>
      <w:r w:rsidRPr="00A0489F">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000089"/>
      <w:bookmarkEnd w:id="585"/>
      <w:r w:rsidRPr="00A0489F">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000090"/>
      <w:bookmarkEnd w:id="586"/>
      <w:r w:rsidRPr="00A0489F">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000091"/>
      <w:bookmarkEnd w:id="587"/>
      <w:r w:rsidRPr="00A0489F">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000092"/>
      <w:bookmarkEnd w:id="588"/>
      <w:r w:rsidRPr="00A0489F">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000093"/>
      <w:bookmarkEnd w:id="589"/>
      <w:r w:rsidRPr="00A0489F">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A0489F">
        <w:rPr>
          <w:rFonts w:ascii="Times New Roman" w:eastAsia="Times New Roman" w:hAnsi="Times New Roman" w:cs="Times New Roman"/>
          <w:sz w:val="24"/>
          <w:szCs w:val="24"/>
          <w:lang w:eastAsia="ru-RU"/>
        </w:rPr>
        <w:t>дств в п</w:t>
      </w:r>
      <w:proofErr w:type="gramEnd"/>
      <w:r w:rsidRPr="00A0489F">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000178"/>
      <w:bookmarkStart w:id="591" w:name="000094"/>
      <w:bookmarkEnd w:id="590"/>
      <w:bookmarkEnd w:id="591"/>
      <w:proofErr w:type="gramStart"/>
      <w:r w:rsidRPr="00A0489F">
        <w:rPr>
          <w:rFonts w:ascii="Times New Roman" w:eastAsia="Times New Roman" w:hAnsi="Times New Roman" w:cs="Times New Roman"/>
          <w:sz w:val="24"/>
          <w:szCs w:val="24"/>
          <w:lang w:eastAsia="ru-RU"/>
        </w:rPr>
        <w:t>Контроль за</w:t>
      </w:r>
      <w:proofErr w:type="gramEnd"/>
      <w:r w:rsidRPr="00A0489F">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000182"/>
      <w:bookmarkEnd w:id="592"/>
      <w:r w:rsidRPr="00A0489F">
        <w:rPr>
          <w:rFonts w:ascii="Times New Roman" w:eastAsia="Times New Roman" w:hAnsi="Times New Roman"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000151"/>
      <w:bookmarkStart w:id="594" w:name="100497"/>
      <w:bookmarkStart w:id="595" w:name="000016"/>
      <w:bookmarkEnd w:id="593"/>
      <w:bookmarkEnd w:id="594"/>
      <w:bookmarkEnd w:id="595"/>
      <w:r w:rsidRPr="00A0489F">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000152"/>
      <w:bookmarkStart w:id="597" w:name="100498"/>
      <w:bookmarkEnd w:id="596"/>
      <w:bookmarkEnd w:id="597"/>
      <w:r w:rsidRPr="00A0489F">
        <w:rPr>
          <w:rFonts w:ascii="Times New Roman" w:eastAsia="Times New Roman" w:hAnsi="Times New Roman" w:cs="Times New Roman"/>
          <w:sz w:val="24"/>
          <w:szCs w:val="24"/>
          <w:lang w:eastAsia="ru-RU"/>
        </w:rPr>
        <w:lastRenderedPageBreak/>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000153"/>
      <w:bookmarkStart w:id="599" w:name="100499"/>
      <w:bookmarkEnd w:id="598"/>
      <w:bookmarkEnd w:id="599"/>
      <w:r w:rsidRPr="00A0489F">
        <w:rPr>
          <w:rFonts w:ascii="Times New Roman" w:eastAsia="Times New Roman" w:hAnsi="Times New Roman" w:cs="Times New Roman"/>
          <w:sz w:val="24"/>
          <w:szCs w:val="24"/>
          <w:lang w:eastAsia="ru-RU"/>
        </w:rPr>
        <w:t xml:space="preserve">1. </w:t>
      </w:r>
      <w:proofErr w:type="gramStart"/>
      <w:r w:rsidRPr="00A0489F">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r:id="rId79" w:anchor="000084" w:history="1">
        <w:r w:rsidRPr="00A0489F">
          <w:rPr>
            <w:rFonts w:ascii="Times New Roman" w:eastAsia="Times New Roman" w:hAnsi="Times New Roman" w:cs="Times New Roman"/>
            <w:color w:val="0000FF"/>
            <w:sz w:val="24"/>
            <w:szCs w:val="24"/>
            <w:u w:val="single"/>
            <w:lang w:eastAsia="ru-RU"/>
          </w:rPr>
          <w:t>пунктом 3 статьи 25</w:t>
        </w:r>
      </w:hyperlink>
      <w:r w:rsidRPr="00A0489F">
        <w:rPr>
          <w:rFonts w:ascii="Times New Roman" w:eastAsia="Times New Roman" w:hAnsi="Times New Roman" w:cs="Times New Roman"/>
          <w:sz w:val="24"/>
          <w:szCs w:val="24"/>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A0489F">
        <w:rPr>
          <w:rFonts w:ascii="Times New Roman" w:eastAsia="Times New Roman" w:hAnsi="Times New Roman" w:cs="Times New Roman"/>
          <w:sz w:val="24"/>
          <w:szCs w:val="24"/>
          <w:lang w:eastAsia="ru-RU"/>
        </w:rPr>
        <w:t xml:space="preserve"> организаций.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100500"/>
      <w:bookmarkEnd w:id="600"/>
      <w:r w:rsidRPr="00A0489F">
        <w:rPr>
          <w:rFonts w:ascii="Times New Roman" w:eastAsia="Times New Roman" w:hAnsi="Times New Roman" w:cs="Times New Roman"/>
          <w:sz w:val="24"/>
          <w:szCs w:val="24"/>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A0489F">
        <w:rPr>
          <w:rFonts w:ascii="Times New Roman" w:eastAsia="Times New Roman" w:hAnsi="Times New Roman" w:cs="Times New Roman"/>
          <w:sz w:val="24"/>
          <w:szCs w:val="24"/>
          <w:lang w:eastAsia="ru-RU"/>
        </w:rPr>
        <w:t>контролю за</w:t>
      </w:r>
      <w:proofErr w:type="gramEnd"/>
      <w:r w:rsidRPr="00A0489F">
        <w:rPr>
          <w:rFonts w:ascii="Times New Roman" w:eastAsia="Times New Roman" w:hAnsi="Times New Roman" w:cs="Times New Roman"/>
          <w:sz w:val="24"/>
          <w:szCs w:val="24"/>
          <w:lang w:eastAsia="ru-RU"/>
        </w:rPr>
        <w:t xml:space="preserve"> указанной сферой деятельности.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100501"/>
      <w:bookmarkEnd w:id="601"/>
      <w:r w:rsidRPr="00A0489F">
        <w:rPr>
          <w:rFonts w:ascii="Times New Roman" w:eastAsia="Times New Roman" w:hAnsi="Times New Roman" w:cs="Times New Roman"/>
          <w:sz w:val="24"/>
          <w:szCs w:val="24"/>
          <w:lang w:eastAsia="ru-RU"/>
        </w:rPr>
        <w:t xml:space="preserve">Финансовое обеспечение указанной сферы деятельности осуществляется в порядке, установленном </w:t>
      </w:r>
      <w:hyperlink r:id="rId80" w:anchor="100299" w:history="1">
        <w:r w:rsidRPr="00A0489F">
          <w:rPr>
            <w:rFonts w:ascii="Times New Roman" w:eastAsia="Times New Roman" w:hAnsi="Times New Roman" w:cs="Times New Roman"/>
            <w:color w:val="0000FF"/>
            <w:sz w:val="24"/>
            <w:szCs w:val="24"/>
            <w:u w:val="single"/>
            <w:lang w:eastAsia="ru-RU"/>
          </w:rPr>
          <w:t>статьей 25</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000154"/>
      <w:bookmarkStart w:id="603" w:name="100502"/>
      <w:bookmarkEnd w:id="602"/>
      <w:bookmarkEnd w:id="603"/>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A0489F">
        <w:rPr>
          <w:rFonts w:ascii="Times New Roman" w:eastAsia="Times New Roman" w:hAnsi="Times New Roman" w:cs="Times New Roman"/>
          <w:sz w:val="24"/>
          <w:szCs w:val="24"/>
          <w:lang w:eastAsia="ru-RU"/>
        </w:rPr>
        <w:t xml:space="preserve"> организаций.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000155"/>
      <w:bookmarkStart w:id="605" w:name="100503"/>
      <w:bookmarkEnd w:id="604"/>
      <w:bookmarkEnd w:id="605"/>
      <w:r w:rsidRPr="00A0489F">
        <w:rPr>
          <w:rFonts w:ascii="Times New Roman" w:eastAsia="Times New Roman" w:hAnsi="Times New Roman"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000156"/>
      <w:bookmarkStart w:id="607" w:name="100504"/>
      <w:bookmarkEnd w:id="606"/>
      <w:bookmarkEnd w:id="607"/>
      <w:r w:rsidRPr="00A0489F">
        <w:rPr>
          <w:rFonts w:ascii="Times New Roman" w:eastAsia="Times New Roman" w:hAnsi="Times New Roman" w:cs="Times New Roman"/>
          <w:sz w:val="24"/>
          <w:szCs w:val="24"/>
          <w:lang w:eastAsia="ru-RU"/>
        </w:rPr>
        <w:t xml:space="preserve">3. </w:t>
      </w:r>
      <w:proofErr w:type="gramStart"/>
      <w:r w:rsidRPr="00A0489F">
        <w:rPr>
          <w:rFonts w:ascii="Times New Roman" w:eastAsia="Times New Roman" w:hAnsi="Times New Roman"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A0489F">
        <w:rPr>
          <w:rFonts w:ascii="Times New Roman" w:eastAsia="Times New Roman" w:hAnsi="Times New Roman"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000157"/>
      <w:bookmarkStart w:id="609" w:name="100505"/>
      <w:bookmarkEnd w:id="608"/>
      <w:bookmarkEnd w:id="609"/>
      <w:r w:rsidRPr="00A0489F">
        <w:rPr>
          <w:rFonts w:ascii="Times New Roman" w:eastAsia="Times New Roman" w:hAnsi="Times New Roman" w:cs="Times New Roman"/>
          <w:sz w:val="24"/>
          <w:szCs w:val="24"/>
          <w:lang w:eastAsia="ru-RU"/>
        </w:rPr>
        <w:t xml:space="preserve">4. </w:t>
      </w:r>
      <w:proofErr w:type="gramStart"/>
      <w:r w:rsidRPr="00A0489F">
        <w:rPr>
          <w:rFonts w:ascii="Times New Roman" w:eastAsia="Times New Roman" w:hAnsi="Times New Roman" w:cs="Times New Roman"/>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000158"/>
      <w:bookmarkStart w:id="611" w:name="100506"/>
      <w:bookmarkEnd w:id="610"/>
      <w:bookmarkEnd w:id="611"/>
      <w:r w:rsidRPr="00A0489F">
        <w:rPr>
          <w:rFonts w:ascii="Times New Roman" w:eastAsia="Times New Roman" w:hAnsi="Times New Roman" w:cs="Times New Roman"/>
          <w:sz w:val="24"/>
          <w:szCs w:val="24"/>
          <w:lang w:eastAsia="ru-RU"/>
        </w:rPr>
        <w:lastRenderedPageBreak/>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1" w:anchor="100110" w:history="1">
        <w:r w:rsidRPr="00A0489F">
          <w:rPr>
            <w:rFonts w:ascii="Times New Roman" w:eastAsia="Times New Roman" w:hAnsi="Times New Roman" w:cs="Times New Roman"/>
            <w:color w:val="0000FF"/>
            <w:sz w:val="24"/>
            <w:szCs w:val="24"/>
            <w:u w:val="single"/>
            <w:lang w:eastAsia="ru-RU"/>
          </w:rPr>
          <w:t>статьей 13</w:t>
        </w:r>
      </w:hyperlink>
      <w:r w:rsidRPr="00A0489F">
        <w:rPr>
          <w:rFonts w:ascii="Times New Roman" w:eastAsia="Times New Roman" w:hAnsi="Times New Roman" w:cs="Times New Roman"/>
          <w:sz w:val="24"/>
          <w:szCs w:val="24"/>
          <w:lang w:eastAsia="ru-RU"/>
        </w:rPr>
        <w:t xml:space="preserve"> настоящего Федерального закона в случаях: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100507"/>
      <w:bookmarkEnd w:id="612"/>
      <w:proofErr w:type="gramStart"/>
      <w:r w:rsidRPr="00A0489F">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000159"/>
      <w:bookmarkStart w:id="614" w:name="100508"/>
      <w:bookmarkEnd w:id="613"/>
      <w:bookmarkEnd w:id="614"/>
      <w:r w:rsidRPr="00A0489F">
        <w:rPr>
          <w:rFonts w:ascii="Times New Roman" w:eastAsia="Times New Roman" w:hAnsi="Times New Roman"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100509"/>
      <w:bookmarkEnd w:id="615"/>
      <w:r w:rsidRPr="00A0489F">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000183"/>
      <w:bookmarkStart w:id="617" w:name="100510"/>
      <w:bookmarkEnd w:id="616"/>
      <w:bookmarkEnd w:id="617"/>
      <w:r w:rsidRPr="00A0489F">
        <w:rPr>
          <w:rFonts w:ascii="Times New Roman" w:eastAsia="Times New Roman" w:hAnsi="Times New Roman"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000160"/>
      <w:bookmarkStart w:id="619" w:name="100511"/>
      <w:bookmarkEnd w:id="618"/>
      <w:bookmarkEnd w:id="619"/>
      <w:r w:rsidRPr="00A0489F">
        <w:rPr>
          <w:rFonts w:ascii="Times New Roman" w:eastAsia="Times New Roman" w:hAnsi="Times New Roman" w:cs="Times New Roman"/>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000161"/>
      <w:bookmarkStart w:id="621" w:name="100512"/>
      <w:bookmarkEnd w:id="620"/>
      <w:bookmarkEnd w:id="621"/>
      <w:r w:rsidRPr="00A0489F">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000162"/>
      <w:bookmarkStart w:id="623" w:name="100513"/>
      <w:bookmarkEnd w:id="622"/>
      <w:bookmarkEnd w:id="623"/>
      <w:r w:rsidRPr="00A0489F">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100303"/>
      <w:bookmarkEnd w:id="624"/>
      <w:r w:rsidRPr="00A0489F">
        <w:rPr>
          <w:rFonts w:ascii="Times New Roman" w:eastAsia="Times New Roman" w:hAnsi="Times New Roman" w:cs="Times New Roman"/>
          <w:sz w:val="24"/>
          <w:szCs w:val="24"/>
          <w:lang w:eastAsia="ru-RU"/>
        </w:rPr>
        <w:t>Глава III. ПРОИЗВОДСТВО ПО МАТЕРИАЛАМ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О ПОМЕЩЕНИИ НЕСОВЕРШЕННОЛЕТНИХ, НЕ ПОДЛЕЖАЩИХ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 xml:space="preserve">УГОЛОВНОЙ ОТВЕТСТВЕННОСТИ, </w:t>
      </w:r>
      <w:proofErr w:type="gramStart"/>
      <w:r w:rsidRPr="00A0489F">
        <w:rPr>
          <w:rFonts w:ascii="Times New Roman" w:eastAsia="Times New Roman" w:hAnsi="Times New Roman" w:cs="Times New Roman"/>
          <w:sz w:val="24"/>
          <w:szCs w:val="24"/>
          <w:lang w:eastAsia="ru-RU"/>
        </w:rPr>
        <w:t>В</w:t>
      </w:r>
      <w:proofErr w:type="gramEnd"/>
      <w:r w:rsidRPr="00A0489F">
        <w:rPr>
          <w:rFonts w:ascii="Times New Roman" w:eastAsia="Times New Roman" w:hAnsi="Times New Roman" w:cs="Times New Roman"/>
          <w:sz w:val="24"/>
          <w:szCs w:val="24"/>
          <w:lang w:eastAsia="ru-RU"/>
        </w:rPr>
        <w:t xml:space="preserve"> СПЕЦИАЛЬНЫЕ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УЧЕБНО-ВОСПИТАТЕЛЬНЫЕ УЧРЕЖДЕНИЯ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100304"/>
      <w:bookmarkEnd w:id="625"/>
      <w:r w:rsidRPr="00A0489F">
        <w:rPr>
          <w:rFonts w:ascii="Times New Roman" w:eastAsia="Times New Roman" w:hAnsi="Times New Roman"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000193"/>
      <w:bookmarkStart w:id="627" w:name="000163"/>
      <w:bookmarkStart w:id="628" w:name="000017"/>
      <w:bookmarkStart w:id="629" w:name="100305"/>
      <w:bookmarkStart w:id="630" w:name="000018"/>
      <w:bookmarkStart w:id="631" w:name="100306"/>
      <w:bookmarkEnd w:id="626"/>
      <w:bookmarkEnd w:id="627"/>
      <w:bookmarkEnd w:id="628"/>
      <w:bookmarkEnd w:id="629"/>
      <w:bookmarkEnd w:id="630"/>
      <w:bookmarkEnd w:id="631"/>
      <w:r w:rsidRPr="00A0489F">
        <w:rPr>
          <w:rFonts w:ascii="Times New Roman" w:eastAsia="Times New Roman" w:hAnsi="Times New Roman" w:cs="Times New Roman"/>
          <w:sz w:val="24"/>
          <w:szCs w:val="24"/>
          <w:lang w:eastAsia="ru-RU"/>
        </w:rPr>
        <w:lastRenderedPageBreak/>
        <w:t xml:space="preserve">1. </w:t>
      </w:r>
      <w:proofErr w:type="gramStart"/>
      <w:r w:rsidRPr="00A0489F">
        <w:rPr>
          <w:rFonts w:ascii="Times New Roman" w:eastAsia="Times New Roman" w:hAnsi="Times New Roman" w:cs="Times New Roman"/>
          <w:sz w:val="24"/>
          <w:szCs w:val="24"/>
          <w:lang w:eastAsia="ru-RU"/>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2" w:anchor="100176" w:history="1">
        <w:r w:rsidRPr="00A0489F">
          <w:rPr>
            <w:rFonts w:ascii="Times New Roman" w:eastAsia="Times New Roman" w:hAnsi="Times New Roman" w:cs="Times New Roman"/>
            <w:color w:val="0000FF"/>
            <w:sz w:val="24"/>
            <w:szCs w:val="24"/>
            <w:u w:val="single"/>
            <w:lang w:eastAsia="ru-RU"/>
          </w:rPr>
          <w:t>подпунктах 1</w:t>
        </w:r>
      </w:hyperlink>
      <w:r w:rsidRPr="00A0489F">
        <w:rPr>
          <w:rFonts w:ascii="Times New Roman" w:eastAsia="Times New Roman" w:hAnsi="Times New Roman" w:cs="Times New Roman"/>
          <w:sz w:val="24"/>
          <w:szCs w:val="24"/>
          <w:lang w:eastAsia="ru-RU"/>
        </w:rPr>
        <w:t xml:space="preserve"> и </w:t>
      </w:r>
      <w:hyperlink r:id="rId83" w:anchor="100177" w:history="1">
        <w:r w:rsidRPr="00A0489F">
          <w:rPr>
            <w:rFonts w:ascii="Times New Roman" w:eastAsia="Times New Roman" w:hAnsi="Times New Roman" w:cs="Times New Roman"/>
            <w:color w:val="0000FF"/>
            <w:sz w:val="24"/>
            <w:szCs w:val="24"/>
            <w:u w:val="single"/>
            <w:lang w:eastAsia="ru-RU"/>
          </w:rPr>
          <w:t>2 пункта 4 статьи 15</w:t>
        </w:r>
      </w:hyperlink>
      <w:r w:rsidRPr="00A0489F">
        <w:rPr>
          <w:rFonts w:ascii="Times New Roman" w:eastAsia="Times New Roman" w:hAnsi="Times New Roman" w:cs="Times New Roman"/>
          <w:sz w:val="24"/>
          <w:szCs w:val="24"/>
          <w:lang w:eastAsia="ru-RU"/>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000194"/>
      <w:bookmarkEnd w:id="632"/>
      <w:proofErr w:type="gramStart"/>
      <w:r w:rsidRPr="00A0489F">
        <w:rPr>
          <w:rFonts w:ascii="Times New Roman" w:eastAsia="Times New Roman" w:hAnsi="Times New Roman" w:cs="Times New Roman"/>
          <w:sz w:val="24"/>
          <w:szCs w:val="24"/>
          <w:lang w:eastAsia="ru-RU"/>
        </w:rPr>
        <w:t xml:space="preserve">В течение 10 суток со дня получения материалов, указанных в </w:t>
      </w:r>
      <w:hyperlink r:id="rId84" w:anchor="000193" w:history="1">
        <w:r w:rsidRPr="00A0489F">
          <w:rPr>
            <w:rFonts w:ascii="Times New Roman" w:eastAsia="Times New Roman" w:hAnsi="Times New Roman" w:cs="Times New Roman"/>
            <w:color w:val="0000FF"/>
            <w:sz w:val="24"/>
            <w:szCs w:val="24"/>
            <w:u w:val="single"/>
            <w:lang w:eastAsia="ru-RU"/>
          </w:rPr>
          <w:t>абзаце первом</w:t>
        </w:r>
      </w:hyperlink>
      <w:r w:rsidRPr="00A0489F">
        <w:rPr>
          <w:rFonts w:ascii="Times New Roman" w:eastAsia="Times New Roman" w:hAnsi="Times New Roman" w:cs="Times New Roman"/>
          <w:sz w:val="24"/>
          <w:szCs w:val="24"/>
          <w:lang w:eastAsia="ru-RU"/>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85" w:history="1">
        <w:r w:rsidRPr="00A0489F">
          <w:rPr>
            <w:rFonts w:ascii="Times New Roman" w:eastAsia="Times New Roman" w:hAnsi="Times New Roman" w:cs="Times New Roman"/>
            <w:color w:val="0000FF"/>
            <w:sz w:val="24"/>
            <w:szCs w:val="24"/>
            <w:u w:val="single"/>
            <w:lang w:eastAsia="ru-RU"/>
          </w:rPr>
          <w:t>законом</w:t>
        </w:r>
      </w:hyperlink>
      <w:r w:rsidRPr="00A0489F">
        <w:rPr>
          <w:rFonts w:ascii="Times New Roman" w:eastAsia="Times New Roman" w:hAnsi="Times New Roman" w:cs="Times New Roman"/>
          <w:sz w:val="24"/>
          <w:szCs w:val="24"/>
          <w:lang w:eastAsia="ru-RU"/>
        </w:rPr>
        <w:t xml:space="preserve"> от 29 декабря 2012</w:t>
      </w:r>
      <w:proofErr w:type="gramEnd"/>
      <w:r w:rsidRPr="00A0489F">
        <w:rPr>
          <w:rFonts w:ascii="Times New Roman" w:eastAsia="Times New Roman" w:hAnsi="Times New Roman" w:cs="Times New Roman"/>
          <w:sz w:val="24"/>
          <w:szCs w:val="24"/>
          <w:lang w:eastAsia="ru-RU"/>
        </w:rPr>
        <w:t xml:space="preserve"> года N 273-ФЗ "Об образовании в 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000195"/>
      <w:bookmarkEnd w:id="633"/>
      <w:r w:rsidRPr="00A0489F">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100307"/>
      <w:bookmarkEnd w:id="634"/>
      <w:r w:rsidRPr="00A0489F">
        <w:rPr>
          <w:rFonts w:ascii="Times New Roman" w:eastAsia="Times New Roman" w:hAnsi="Times New Roman"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000179"/>
      <w:bookmarkStart w:id="636" w:name="100308"/>
      <w:bookmarkEnd w:id="635"/>
      <w:bookmarkEnd w:id="636"/>
      <w:r w:rsidRPr="00A0489F">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000072"/>
      <w:bookmarkStart w:id="638" w:name="100309"/>
      <w:bookmarkEnd w:id="637"/>
      <w:bookmarkEnd w:id="638"/>
      <w:proofErr w:type="gramStart"/>
      <w:r w:rsidRPr="00A0489F">
        <w:rPr>
          <w:rFonts w:ascii="Times New Roman" w:eastAsia="Times New Roman" w:hAnsi="Times New Roman" w:cs="Times New Roman"/>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000073"/>
      <w:bookmarkStart w:id="640" w:name="100310"/>
      <w:bookmarkEnd w:id="639"/>
      <w:bookmarkEnd w:id="640"/>
      <w:r w:rsidRPr="00A0489F">
        <w:rPr>
          <w:rFonts w:ascii="Times New Roman" w:eastAsia="Times New Roman" w:hAnsi="Times New Roman"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100530"/>
      <w:bookmarkEnd w:id="641"/>
      <w:r w:rsidRPr="00A0489F">
        <w:rPr>
          <w:rFonts w:ascii="Times New Roman" w:eastAsia="Times New Roman" w:hAnsi="Times New Roman" w:cs="Times New Roman"/>
          <w:sz w:val="24"/>
          <w:szCs w:val="24"/>
          <w:lang w:eastAsia="ru-RU"/>
        </w:rPr>
        <w:t>3.1. В случае</w:t>
      </w:r>
      <w:proofErr w:type="gramStart"/>
      <w:r w:rsidRPr="00A0489F">
        <w:rPr>
          <w:rFonts w:ascii="Times New Roman" w:eastAsia="Times New Roman" w:hAnsi="Times New Roman" w:cs="Times New Roman"/>
          <w:sz w:val="24"/>
          <w:szCs w:val="24"/>
          <w:lang w:eastAsia="ru-RU"/>
        </w:rPr>
        <w:t>,</w:t>
      </w:r>
      <w:proofErr w:type="gramEnd"/>
      <w:r w:rsidRPr="00A0489F">
        <w:rPr>
          <w:rFonts w:ascii="Times New Roman" w:eastAsia="Times New Roman" w:hAnsi="Times New Roman" w:cs="Times New Roman"/>
          <w:sz w:val="24"/>
          <w:szCs w:val="24"/>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100531"/>
      <w:bookmarkEnd w:id="642"/>
      <w:proofErr w:type="gramStart"/>
      <w:r w:rsidRPr="00A0489F">
        <w:rPr>
          <w:rFonts w:ascii="Times New Roman" w:eastAsia="Times New Roman" w:hAnsi="Times New Roman" w:cs="Times New Roman"/>
          <w:sz w:val="24"/>
          <w:szCs w:val="24"/>
          <w:lang w:eastAsia="ru-RU"/>
        </w:rPr>
        <w:t xml:space="preserve">К заявлению должны быть приложены материалы, предусмотренные </w:t>
      </w:r>
      <w:hyperlink r:id="rId86" w:anchor="100320" w:history="1">
        <w:r w:rsidRPr="00A0489F">
          <w:rPr>
            <w:rFonts w:ascii="Times New Roman" w:eastAsia="Times New Roman" w:hAnsi="Times New Roman" w:cs="Times New Roman"/>
            <w:color w:val="0000FF"/>
            <w:sz w:val="24"/>
            <w:szCs w:val="24"/>
            <w:u w:val="single"/>
            <w:lang w:eastAsia="ru-RU"/>
          </w:rPr>
          <w:t>подпунктами 1</w:t>
        </w:r>
      </w:hyperlink>
      <w:r w:rsidRPr="00A0489F">
        <w:rPr>
          <w:rFonts w:ascii="Times New Roman" w:eastAsia="Times New Roman" w:hAnsi="Times New Roman" w:cs="Times New Roman"/>
          <w:sz w:val="24"/>
          <w:szCs w:val="24"/>
          <w:lang w:eastAsia="ru-RU"/>
        </w:rPr>
        <w:t xml:space="preserve"> и </w:t>
      </w:r>
      <w:hyperlink r:id="rId87" w:anchor="000020" w:history="1">
        <w:r w:rsidRPr="00A0489F">
          <w:rPr>
            <w:rFonts w:ascii="Times New Roman" w:eastAsia="Times New Roman" w:hAnsi="Times New Roman" w:cs="Times New Roman"/>
            <w:color w:val="0000FF"/>
            <w:sz w:val="24"/>
            <w:szCs w:val="24"/>
            <w:u w:val="single"/>
            <w:lang w:eastAsia="ru-RU"/>
          </w:rPr>
          <w:t>2 пункта 1 статьи 27</w:t>
        </w:r>
      </w:hyperlink>
      <w:r w:rsidRPr="00A0489F">
        <w:rPr>
          <w:rFonts w:ascii="Times New Roman" w:eastAsia="Times New Roman" w:hAnsi="Times New Roman" w:cs="Times New Roman"/>
          <w:sz w:val="24"/>
          <w:szCs w:val="24"/>
          <w:lang w:eastAsia="ru-RU"/>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w:t>
      </w:r>
      <w:r w:rsidRPr="00A0489F">
        <w:rPr>
          <w:rFonts w:ascii="Times New Roman" w:eastAsia="Times New Roman" w:hAnsi="Times New Roman" w:cs="Times New Roman"/>
          <w:sz w:val="24"/>
          <w:szCs w:val="24"/>
          <w:lang w:eastAsia="ru-RU"/>
        </w:rPr>
        <w:lastRenderedPageBreak/>
        <w:t>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100532"/>
      <w:bookmarkEnd w:id="643"/>
      <w:r w:rsidRPr="00A0489F">
        <w:rPr>
          <w:rFonts w:ascii="Times New Roman" w:eastAsia="Times New Roman" w:hAnsi="Times New Roman" w:cs="Times New Roman"/>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100533"/>
      <w:bookmarkEnd w:id="644"/>
      <w:r w:rsidRPr="00A0489F">
        <w:rPr>
          <w:rFonts w:ascii="Times New Roman" w:eastAsia="Times New Roman" w:hAnsi="Times New Roman" w:cs="Times New Roman"/>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000019"/>
      <w:bookmarkStart w:id="646" w:name="100311"/>
      <w:bookmarkEnd w:id="645"/>
      <w:bookmarkEnd w:id="646"/>
      <w:r w:rsidRPr="00A0489F">
        <w:rPr>
          <w:rFonts w:ascii="Times New Roman" w:eastAsia="Times New Roman" w:hAnsi="Times New Roman" w:cs="Times New Roman"/>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000164"/>
      <w:bookmarkStart w:id="648" w:name="100534"/>
      <w:bookmarkEnd w:id="647"/>
      <w:bookmarkEnd w:id="648"/>
      <w:r w:rsidRPr="00A0489F">
        <w:rPr>
          <w:rFonts w:ascii="Times New Roman" w:eastAsia="Times New Roman" w:hAnsi="Times New Roman" w:cs="Times New Roman"/>
          <w:sz w:val="24"/>
          <w:szCs w:val="24"/>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A0489F">
        <w:rPr>
          <w:rFonts w:ascii="Times New Roman" w:eastAsia="Times New Roman" w:hAnsi="Times New Roman" w:cs="Times New Roman"/>
          <w:sz w:val="24"/>
          <w:szCs w:val="24"/>
          <w:lang w:eastAsia="ru-RU"/>
        </w:rPr>
        <w:t>психолого-медико-педагогической</w:t>
      </w:r>
      <w:proofErr w:type="spellEnd"/>
      <w:r w:rsidRPr="00A0489F">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 </w:t>
      </w:r>
      <w:proofErr w:type="spellStart"/>
      <w:r w:rsidRPr="00A0489F">
        <w:rPr>
          <w:rFonts w:ascii="Times New Roman" w:eastAsia="Times New Roman" w:hAnsi="Times New Roman" w:cs="Times New Roman"/>
          <w:sz w:val="24"/>
          <w:szCs w:val="24"/>
          <w:lang w:eastAsia="ru-RU"/>
        </w:rPr>
        <w:t>психолого-медико-педагогическая</w:t>
      </w:r>
      <w:proofErr w:type="spellEnd"/>
      <w:r w:rsidRPr="00A0489F">
        <w:rPr>
          <w:rFonts w:ascii="Times New Roman" w:eastAsia="Times New Roman" w:hAnsi="Times New Roman" w:cs="Times New Roman"/>
          <w:sz w:val="24"/>
          <w:szCs w:val="24"/>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000165"/>
      <w:bookmarkStart w:id="650" w:name="000074"/>
      <w:bookmarkStart w:id="651" w:name="100312"/>
      <w:bookmarkEnd w:id="649"/>
      <w:bookmarkEnd w:id="650"/>
      <w:bookmarkEnd w:id="651"/>
      <w:r w:rsidRPr="00A0489F">
        <w:rPr>
          <w:rFonts w:ascii="Times New Roman" w:eastAsia="Times New Roman" w:hAnsi="Times New Roman" w:cs="Times New Roman"/>
          <w:sz w:val="24"/>
          <w:szCs w:val="24"/>
          <w:lang w:eastAsia="ru-RU"/>
        </w:rPr>
        <w:t xml:space="preserve">5. </w:t>
      </w:r>
      <w:proofErr w:type="gramStart"/>
      <w:r w:rsidRPr="00A0489F">
        <w:rPr>
          <w:rFonts w:ascii="Times New Roman" w:eastAsia="Times New Roman" w:hAnsi="Times New Roman" w:cs="Times New Roman"/>
          <w:sz w:val="24"/>
          <w:szCs w:val="24"/>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A0489F">
        <w:rPr>
          <w:rFonts w:ascii="Times New Roman" w:eastAsia="Times New Roman" w:hAnsi="Times New Roman"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100451"/>
      <w:bookmarkStart w:id="653" w:name="100313"/>
      <w:bookmarkEnd w:id="652"/>
      <w:bookmarkEnd w:id="653"/>
      <w:r w:rsidRPr="00A0489F">
        <w:rPr>
          <w:rFonts w:ascii="Times New Roman" w:eastAsia="Times New Roman" w:hAnsi="Times New Roman"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100314"/>
      <w:bookmarkEnd w:id="654"/>
      <w:r w:rsidRPr="00A0489F">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100315"/>
      <w:bookmarkEnd w:id="655"/>
      <w:r w:rsidRPr="00A0489F">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100316"/>
      <w:bookmarkEnd w:id="656"/>
      <w:r w:rsidRPr="00A0489F">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000180"/>
      <w:bookmarkStart w:id="658" w:name="100317"/>
      <w:bookmarkEnd w:id="657"/>
      <w:bookmarkEnd w:id="658"/>
      <w:r w:rsidRPr="00A0489F">
        <w:rPr>
          <w:rFonts w:ascii="Times New Roman" w:eastAsia="Times New Roman" w:hAnsi="Times New Roman" w:cs="Times New Roman"/>
          <w:sz w:val="24"/>
          <w:szCs w:val="24"/>
          <w:lang w:eastAsia="ru-RU"/>
        </w:rPr>
        <w:lastRenderedPageBreak/>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100318"/>
      <w:bookmarkEnd w:id="659"/>
      <w:r w:rsidRPr="00A0489F">
        <w:rPr>
          <w:rFonts w:ascii="Times New Roman" w:eastAsia="Times New Roman" w:hAnsi="Times New Roman"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100319"/>
      <w:bookmarkEnd w:id="660"/>
      <w:r w:rsidRPr="00A0489F">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000196"/>
      <w:bookmarkStart w:id="662" w:name="100320"/>
      <w:bookmarkEnd w:id="661"/>
      <w:bookmarkEnd w:id="662"/>
      <w:r w:rsidRPr="00A0489F">
        <w:rPr>
          <w:rFonts w:ascii="Times New Roman" w:eastAsia="Times New Roman" w:hAnsi="Times New Roman" w:cs="Times New Roman"/>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000020"/>
      <w:bookmarkStart w:id="664" w:name="100321"/>
      <w:bookmarkEnd w:id="663"/>
      <w:bookmarkEnd w:id="664"/>
      <w:r w:rsidRPr="00A0489F">
        <w:rPr>
          <w:rFonts w:ascii="Times New Roman" w:eastAsia="Times New Roman" w:hAnsi="Times New Roman"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100322"/>
      <w:bookmarkEnd w:id="665"/>
      <w:r w:rsidRPr="00A0489F">
        <w:rPr>
          <w:rFonts w:ascii="Times New Roman" w:eastAsia="Times New Roman" w:hAnsi="Times New Roman" w:cs="Times New Roman"/>
          <w:sz w:val="24"/>
          <w:szCs w:val="24"/>
          <w:lang w:eastAsia="ru-RU"/>
        </w:rPr>
        <w:t>3) характеристику с места учебы (работы) несовершеннолетнего;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100323"/>
      <w:bookmarkEnd w:id="666"/>
      <w:r w:rsidRPr="00A0489F">
        <w:rPr>
          <w:rFonts w:ascii="Times New Roman" w:eastAsia="Times New Roman" w:hAnsi="Times New Roman" w:cs="Times New Roman"/>
          <w:sz w:val="24"/>
          <w:szCs w:val="24"/>
          <w:lang w:eastAsia="ru-RU"/>
        </w:rPr>
        <w:t>4) акт обследования семейно-бытовых условий жизни несовершеннолетнего;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100324"/>
      <w:bookmarkEnd w:id="667"/>
      <w:r w:rsidRPr="00A0489F">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000181"/>
      <w:bookmarkStart w:id="669" w:name="100325"/>
      <w:bookmarkEnd w:id="668"/>
      <w:bookmarkEnd w:id="669"/>
      <w:r w:rsidRPr="00A0489F">
        <w:rPr>
          <w:rFonts w:ascii="Times New Roman" w:eastAsia="Times New Roman" w:hAnsi="Times New Roman"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100535"/>
      <w:bookmarkEnd w:id="670"/>
      <w:r w:rsidRPr="00A0489F">
        <w:rPr>
          <w:rFonts w:ascii="Times New Roman" w:eastAsia="Times New Roman" w:hAnsi="Times New Roman" w:cs="Times New Roman"/>
          <w:sz w:val="24"/>
          <w:szCs w:val="24"/>
          <w:lang w:eastAsia="ru-RU"/>
        </w:rPr>
        <w:t xml:space="preserve">7) заключение </w:t>
      </w:r>
      <w:proofErr w:type="spellStart"/>
      <w:r w:rsidRPr="00A0489F">
        <w:rPr>
          <w:rFonts w:ascii="Times New Roman" w:eastAsia="Times New Roman" w:hAnsi="Times New Roman" w:cs="Times New Roman"/>
          <w:sz w:val="24"/>
          <w:szCs w:val="24"/>
          <w:lang w:eastAsia="ru-RU"/>
        </w:rPr>
        <w:t>психолого-медико-педагогической</w:t>
      </w:r>
      <w:proofErr w:type="spellEnd"/>
      <w:r w:rsidRPr="00A0489F">
        <w:rPr>
          <w:rFonts w:ascii="Times New Roman" w:eastAsia="Times New Roman" w:hAnsi="Times New Roman" w:cs="Times New Roman"/>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A0489F">
        <w:rPr>
          <w:rFonts w:ascii="Times New Roman" w:eastAsia="Times New Roman" w:hAnsi="Times New Roman" w:cs="Times New Roman"/>
          <w:sz w:val="24"/>
          <w:szCs w:val="24"/>
          <w:lang w:eastAsia="ru-RU"/>
        </w:rPr>
        <w:t>психолого-медико-педагогической</w:t>
      </w:r>
      <w:proofErr w:type="spellEnd"/>
      <w:r w:rsidRPr="00A0489F">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100326"/>
      <w:bookmarkEnd w:id="671"/>
      <w:r w:rsidRPr="00A0489F">
        <w:rPr>
          <w:rFonts w:ascii="Times New Roman" w:eastAsia="Times New Roman" w:hAnsi="Times New Roman" w:cs="Times New Roman"/>
          <w:sz w:val="24"/>
          <w:szCs w:val="24"/>
          <w:lang w:eastAsia="ru-RU"/>
        </w:rPr>
        <w:t xml:space="preserve">2. Материалы, указанные в </w:t>
      </w:r>
      <w:hyperlink r:id="rId88" w:anchor="100319" w:history="1">
        <w:r w:rsidRPr="00A0489F">
          <w:rPr>
            <w:rFonts w:ascii="Times New Roman" w:eastAsia="Times New Roman" w:hAnsi="Times New Roman" w:cs="Times New Roman"/>
            <w:color w:val="0000FF"/>
            <w:sz w:val="24"/>
            <w:szCs w:val="24"/>
            <w:u w:val="single"/>
            <w:lang w:eastAsia="ru-RU"/>
          </w:rPr>
          <w:t>пункте 1</w:t>
        </w:r>
      </w:hyperlink>
      <w:r w:rsidRPr="00A0489F">
        <w:rPr>
          <w:rFonts w:ascii="Times New Roman" w:eastAsia="Times New Roman" w:hAnsi="Times New Roman" w:cs="Times New Roman"/>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000075"/>
      <w:bookmarkStart w:id="673" w:name="100452"/>
      <w:bookmarkStart w:id="674" w:name="100327"/>
      <w:bookmarkEnd w:id="672"/>
      <w:bookmarkEnd w:id="673"/>
      <w:bookmarkEnd w:id="674"/>
      <w:r w:rsidRPr="00A0489F">
        <w:rPr>
          <w:rFonts w:ascii="Times New Roman" w:eastAsia="Times New Roman" w:hAnsi="Times New Roman" w:cs="Times New Roman"/>
          <w:sz w:val="24"/>
          <w:szCs w:val="24"/>
          <w:lang w:eastAsia="ru-RU"/>
        </w:rPr>
        <w:t xml:space="preserve">3. </w:t>
      </w:r>
      <w:proofErr w:type="gramStart"/>
      <w:r w:rsidRPr="00A0489F">
        <w:rPr>
          <w:rFonts w:ascii="Times New Roman" w:eastAsia="Times New Roman" w:hAnsi="Times New Roman" w:cs="Times New Roman"/>
          <w:sz w:val="24"/>
          <w:szCs w:val="24"/>
          <w:lang w:eastAsia="ru-RU"/>
        </w:rPr>
        <w:t xml:space="preserve">Материалы, указанные в </w:t>
      </w:r>
      <w:hyperlink r:id="rId89" w:anchor="100319" w:history="1">
        <w:r w:rsidRPr="00A0489F">
          <w:rPr>
            <w:rFonts w:ascii="Times New Roman" w:eastAsia="Times New Roman" w:hAnsi="Times New Roman" w:cs="Times New Roman"/>
            <w:color w:val="0000FF"/>
            <w:sz w:val="24"/>
            <w:szCs w:val="24"/>
            <w:u w:val="single"/>
            <w:lang w:eastAsia="ru-RU"/>
          </w:rPr>
          <w:t>пункте 1</w:t>
        </w:r>
      </w:hyperlink>
      <w:r w:rsidRPr="00A0489F">
        <w:rPr>
          <w:rFonts w:ascii="Times New Roman" w:eastAsia="Times New Roman" w:hAnsi="Times New Roman" w:cs="Times New Roman"/>
          <w:sz w:val="24"/>
          <w:szCs w:val="24"/>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A0489F">
        <w:rPr>
          <w:rFonts w:ascii="Times New Roman" w:eastAsia="Times New Roman" w:hAnsi="Times New Roman" w:cs="Times New Roman"/>
          <w:sz w:val="24"/>
          <w:szCs w:val="24"/>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100328"/>
      <w:bookmarkEnd w:id="675"/>
      <w:r w:rsidRPr="00A0489F">
        <w:rPr>
          <w:rFonts w:ascii="Times New Roman" w:eastAsia="Times New Roman" w:hAnsi="Times New Roman" w:cs="Times New Roman"/>
          <w:sz w:val="24"/>
          <w:szCs w:val="24"/>
          <w:lang w:eastAsia="ru-RU"/>
        </w:rPr>
        <w:lastRenderedPageBreak/>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100329"/>
      <w:bookmarkEnd w:id="676"/>
      <w:r w:rsidRPr="00A0489F">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000076"/>
      <w:bookmarkStart w:id="678" w:name="100330"/>
      <w:bookmarkEnd w:id="677"/>
      <w:bookmarkEnd w:id="678"/>
      <w:r w:rsidRPr="00A0489F">
        <w:rPr>
          <w:rFonts w:ascii="Times New Roman" w:eastAsia="Times New Roman" w:hAnsi="Times New Roman" w:cs="Times New Roman"/>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000077"/>
      <w:bookmarkStart w:id="680" w:name="100453"/>
      <w:bookmarkStart w:id="681" w:name="100331"/>
      <w:bookmarkEnd w:id="679"/>
      <w:bookmarkEnd w:id="680"/>
      <w:bookmarkEnd w:id="681"/>
      <w:r w:rsidRPr="00A0489F">
        <w:rPr>
          <w:rFonts w:ascii="Times New Roman" w:eastAsia="Times New Roman" w:hAnsi="Times New Roman"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90" w:anchor="100319" w:history="1">
        <w:r w:rsidRPr="00A0489F">
          <w:rPr>
            <w:rFonts w:ascii="Times New Roman" w:eastAsia="Times New Roman" w:hAnsi="Times New Roman" w:cs="Times New Roman"/>
            <w:color w:val="0000FF"/>
            <w:sz w:val="24"/>
            <w:szCs w:val="24"/>
            <w:u w:val="single"/>
            <w:lang w:eastAsia="ru-RU"/>
          </w:rPr>
          <w:t>статьи 27</w:t>
        </w:r>
      </w:hyperlink>
      <w:r w:rsidRPr="00A0489F">
        <w:rPr>
          <w:rFonts w:ascii="Times New Roman" w:eastAsia="Times New Roman" w:hAnsi="Times New Roman" w:cs="Times New Roman"/>
          <w:sz w:val="24"/>
          <w:szCs w:val="24"/>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100332"/>
      <w:bookmarkEnd w:id="682"/>
      <w:r w:rsidRPr="00A0489F">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100333"/>
      <w:bookmarkEnd w:id="683"/>
      <w:r w:rsidRPr="00A0489F">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100454"/>
      <w:bookmarkStart w:id="685" w:name="100334"/>
      <w:bookmarkEnd w:id="684"/>
      <w:bookmarkEnd w:id="685"/>
      <w:proofErr w:type="gramStart"/>
      <w:r w:rsidRPr="00A0489F">
        <w:rPr>
          <w:rFonts w:ascii="Times New Roman" w:eastAsia="Times New Roman" w:hAnsi="Times New Roman" w:cs="Times New Roman"/>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000021"/>
      <w:bookmarkStart w:id="687" w:name="100335"/>
      <w:bookmarkEnd w:id="686"/>
      <w:bookmarkEnd w:id="687"/>
      <w:proofErr w:type="gramStart"/>
      <w:r w:rsidRPr="00A0489F">
        <w:rPr>
          <w:rFonts w:ascii="Times New Roman" w:eastAsia="Times New Roman" w:hAnsi="Times New Roman" w:cs="Times New Roman"/>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100455"/>
      <w:bookmarkStart w:id="689" w:name="100336"/>
      <w:bookmarkEnd w:id="688"/>
      <w:bookmarkEnd w:id="689"/>
      <w:r w:rsidRPr="00A0489F">
        <w:rPr>
          <w:rFonts w:ascii="Times New Roman" w:eastAsia="Times New Roman" w:hAnsi="Times New Roman" w:cs="Times New Roman"/>
          <w:sz w:val="24"/>
          <w:szCs w:val="24"/>
          <w:lang w:eastAsia="ru-RU"/>
        </w:rPr>
        <w:t>3) исключен. - Федеральный закон от 07.07.2003 N 111-ФЗ;</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100456"/>
      <w:bookmarkStart w:id="691" w:name="100337"/>
      <w:bookmarkEnd w:id="690"/>
      <w:bookmarkEnd w:id="691"/>
      <w:r w:rsidRPr="00A0489F">
        <w:rPr>
          <w:rFonts w:ascii="Times New Roman" w:eastAsia="Times New Roman" w:hAnsi="Times New Roman" w:cs="Times New Roman"/>
          <w:sz w:val="24"/>
          <w:szCs w:val="24"/>
          <w:lang w:eastAsia="ru-RU"/>
        </w:rPr>
        <w:t xml:space="preserve">3) </w:t>
      </w:r>
      <w:proofErr w:type="gramStart"/>
      <w:r w:rsidRPr="00A0489F">
        <w:rPr>
          <w:rFonts w:ascii="Times New Roman" w:eastAsia="Times New Roman" w:hAnsi="Times New Roman" w:cs="Times New Roman"/>
          <w:sz w:val="24"/>
          <w:szCs w:val="24"/>
          <w:lang w:eastAsia="ru-RU"/>
        </w:rPr>
        <w:t>прекращении</w:t>
      </w:r>
      <w:proofErr w:type="gramEnd"/>
      <w:r w:rsidRPr="00A0489F">
        <w:rPr>
          <w:rFonts w:ascii="Times New Roman" w:eastAsia="Times New Roman" w:hAnsi="Times New Roman" w:cs="Times New Roman"/>
          <w:sz w:val="24"/>
          <w:szCs w:val="24"/>
          <w:lang w:eastAsia="ru-RU"/>
        </w:rPr>
        <w:t xml:space="preserve"> производства по материалам.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100338"/>
      <w:bookmarkEnd w:id="692"/>
      <w:r w:rsidRPr="00A0489F">
        <w:rPr>
          <w:rFonts w:ascii="Times New Roman" w:eastAsia="Times New Roman" w:hAnsi="Times New Roman" w:cs="Times New Roman"/>
          <w:sz w:val="24"/>
          <w:szCs w:val="24"/>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1" w:anchor="100415" w:history="1">
        <w:r w:rsidRPr="00A0489F">
          <w:rPr>
            <w:rFonts w:ascii="Times New Roman" w:eastAsia="Times New Roman" w:hAnsi="Times New Roman" w:cs="Times New Roman"/>
            <w:color w:val="0000FF"/>
            <w:sz w:val="24"/>
            <w:szCs w:val="24"/>
            <w:u w:val="single"/>
            <w:lang w:eastAsia="ru-RU"/>
          </w:rPr>
          <w:t>статьи 15</w:t>
        </w:r>
      </w:hyperlink>
      <w:r w:rsidRPr="00A0489F">
        <w:rPr>
          <w:rFonts w:ascii="Times New Roman" w:eastAsia="Times New Roman" w:hAnsi="Times New Roman" w:cs="Times New Roman"/>
          <w:sz w:val="24"/>
          <w:szCs w:val="24"/>
          <w:lang w:eastAsia="ru-RU"/>
        </w:rPr>
        <w:t xml:space="preserve"> настоящего Федерального закона, на основании постановления судьи засчитываются: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100339"/>
      <w:bookmarkEnd w:id="693"/>
      <w:r w:rsidRPr="00A0489F">
        <w:rPr>
          <w:rFonts w:ascii="Times New Roman" w:eastAsia="Times New Roman" w:hAnsi="Times New Roman" w:cs="Times New Roman"/>
          <w:sz w:val="24"/>
          <w:szCs w:val="24"/>
          <w:lang w:eastAsia="ru-RU"/>
        </w:rPr>
        <w:lastRenderedPageBreak/>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100457"/>
      <w:bookmarkStart w:id="695" w:name="100340"/>
      <w:bookmarkEnd w:id="694"/>
      <w:bookmarkEnd w:id="695"/>
      <w:r w:rsidRPr="00A0489F">
        <w:rPr>
          <w:rFonts w:ascii="Times New Roman" w:eastAsia="Times New Roman" w:hAnsi="Times New Roman"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100341"/>
      <w:bookmarkEnd w:id="696"/>
      <w:r w:rsidRPr="00A0489F">
        <w:rPr>
          <w:rFonts w:ascii="Times New Roman" w:eastAsia="Times New Roman" w:hAnsi="Times New Roman" w:cs="Times New Roman"/>
          <w:sz w:val="24"/>
          <w:szCs w:val="24"/>
          <w:lang w:eastAsia="ru-RU"/>
        </w:rPr>
        <w:t>Статья 29. Порядок направления копий постановления судьи и иных материалов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000078"/>
      <w:bookmarkStart w:id="698" w:name="100342"/>
      <w:bookmarkEnd w:id="697"/>
      <w:bookmarkEnd w:id="698"/>
      <w:r w:rsidRPr="00A0489F">
        <w:rPr>
          <w:rFonts w:ascii="Times New Roman" w:eastAsia="Times New Roman" w:hAnsi="Times New Roman" w:cs="Times New Roman"/>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000197"/>
      <w:bookmarkStart w:id="700" w:name="100343"/>
      <w:bookmarkEnd w:id="699"/>
      <w:bookmarkEnd w:id="700"/>
      <w:r w:rsidRPr="00A0489F">
        <w:rPr>
          <w:rFonts w:ascii="Times New Roman" w:eastAsia="Times New Roman" w:hAnsi="Times New Roman" w:cs="Times New Roman"/>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000198"/>
      <w:bookmarkStart w:id="702" w:name="100344"/>
      <w:bookmarkEnd w:id="701"/>
      <w:bookmarkEnd w:id="702"/>
      <w:r w:rsidRPr="00A0489F">
        <w:rPr>
          <w:rFonts w:ascii="Times New Roman" w:eastAsia="Times New Roman" w:hAnsi="Times New Roman" w:cs="Times New Roman"/>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000079"/>
      <w:bookmarkStart w:id="704" w:name="100345"/>
      <w:bookmarkEnd w:id="703"/>
      <w:bookmarkEnd w:id="704"/>
      <w:r w:rsidRPr="00A0489F">
        <w:rPr>
          <w:rFonts w:ascii="Times New Roman" w:eastAsia="Times New Roman" w:hAnsi="Times New Roman" w:cs="Times New Roman"/>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000199"/>
      <w:bookmarkStart w:id="706" w:name="100346"/>
      <w:bookmarkEnd w:id="705"/>
      <w:bookmarkEnd w:id="706"/>
      <w:r w:rsidRPr="00A0489F">
        <w:rPr>
          <w:rFonts w:ascii="Times New Roman" w:eastAsia="Times New Roman" w:hAnsi="Times New Roman" w:cs="Times New Roman"/>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000200"/>
      <w:bookmarkStart w:id="708" w:name="100347"/>
      <w:bookmarkEnd w:id="707"/>
      <w:bookmarkEnd w:id="708"/>
      <w:r w:rsidRPr="00A0489F">
        <w:rPr>
          <w:rFonts w:ascii="Times New Roman" w:eastAsia="Times New Roman" w:hAnsi="Times New Roman" w:cs="Times New Roman"/>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000201"/>
      <w:bookmarkStart w:id="710" w:name="100348"/>
      <w:bookmarkEnd w:id="709"/>
      <w:bookmarkEnd w:id="710"/>
      <w:r w:rsidRPr="00A0489F">
        <w:rPr>
          <w:rFonts w:ascii="Times New Roman" w:eastAsia="Times New Roman" w:hAnsi="Times New Roman" w:cs="Times New Roman"/>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000202"/>
      <w:bookmarkStart w:id="712" w:name="100349"/>
      <w:bookmarkEnd w:id="711"/>
      <w:bookmarkEnd w:id="712"/>
      <w:r w:rsidRPr="00A0489F">
        <w:rPr>
          <w:rFonts w:ascii="Times New Roman" w:eastAsia="Times New Roman" w:hAnsi="Times New Roman" w:cs="Times New Roman"/>
          <w:sz w:val="24"/>
          <w:szCs w:val="24"/>
          <w:lang w:eastAsia="ru-RU"/>
        </w:rPr>
        <w:t>1) оставляет постановление судьи без изменения, а жалобу или представление прокурора без удовлетворения;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100350"/>
      <w:bookmarkEnd w:id="713"/>
      <w:r w:rsidRPr="00A0489F">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000203"/>
      <w:bookmarkStart w:id="715" w:name="000080"/>
      <w:bookmarkStart w:id="716" w:name="100351"/>
      <w:bookmarkEnd w:id="714"/>
      <w:bookmarkEnd w:id="715"/>
      <w:bookmarkEnd w:id="716"/>
      <w:r w:rsidRPr="00A0489F">
        <w:rPr>
          <w:rFonts w:ascii="Times New Roman" w:eastAsia="Times New Roman" w:hAnsi="Times New Roman" w:cs="Times New Roman"/>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100352"/>
      <w:bookmarkEnd w:id="717"/>
      <w:r w:rsidRPr="00A0489F">
        <w:rPr>
          <w:rFonts w:ascii="Times New Roman" w:eastAsia="Times New Roman" w:hAnsi="Times New Roman" w:cs="Times New Roman"/>
          <w:sz w:val="24"/>
          <w:szCs w:val="24"/>
          <w:lang w:eastAsia="ru-RU"/>
        </w:rPr>
        <w:t>Статья 31. Органы и учреждения, исполняющие постановление судьи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100353"/>
      <w:bookmarkEnd w:id="718"/>
      <w:r w:rsidRPr="00A0489F">
        <w:rPr>
          <w:rFonts w:ascii="Times New Roman" w:eastAsia="Times New Roman" w:hAnsi="Times New Roman" w:cs="Times New Roman"/>
          <w:sz w:val="24"/>
          <w:szCs w:val="24"/>
          <w:lang w:eastAsia="ru-RU"/>
        </w:rPr>
        <w:t>Исполнение постановления судьи обеспечивают:</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100458"/>
      <w:bookmarkStart w:id="720" w:name="100354"/>
      <w:bookmarkEnd w:id="719"/>
      <w:bookmarkEnd w:id="720"/>
      <w:r w:rsidRPr="00A0489F">
        <w:rPr>
          <w:rFonts w:ascii="Times New Roman" w:eastAsia="Times New Roman" w:hAnsi="Times New Roman" w:cs="Times New Roman"/>
          <w:sz w:val="24"/>
          <w:szCs w:val="24"/>
          <w:lang w:eastAsia="ru-RU"/>
        </w:rPr>
        <w:lastRenderedPageBreak/>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000166"/>
      <w:bookmarkStart w:id="722" w:name="100355"/>
      <w:bookmarkEnd w:id="721"/>
      <w:bookmarkEnd w:id="722"/>
      <w:r w:rsidRPr="00A0489F">
        <w:rPr>
          <w:rFonts w:ascii="Times New Roman" w:eastAsia="Times New Roman" w:hAnsi="Times New Roman"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000022"/>
      <w:bookmarkStart w:id="724" w:name="100356"/>
      <w:bookmarkEnd w:id="723"/>
      <w:bookmarkEnd w:id="724"/>
      <w:r w:rsidRPr="00A0489F">
        <w:rPr>
          <w:rFonts w:ascii="Times New Roman" w:eastAsia="Times New Roman" w:hAnsi="Times New Roman" w:cs="Times New Roman"/>
          <w:sz w:val="24"/>
          <w:szCs w:val="24"/>
          <w:lang w:eastAsia="ru-RU"/>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92" w:anchor="100335" w:history="1">
        <w:r w:rsidRPr="00A0489F">
          <w:rPr>
            <w:rFonts w:ascii="Times New Roman" w:eastAsia="Times New Roman" w:hAnsi="Times New Roman" w:cs="Times New Roman"/>
            <w:color w:val="0000FF"/>
            <w:sz w:val="24"/>
            <w:szCs w:val="24"/>
            <w:u w:val="single"/>
            <w:lang w:eastAsia="ru-RU"/>
          </w:rPr>
          <w:t>статьи 28</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100459"/>
      <w:bookmarkStart w:id="726" w:name="100357"/>
      <w:bookmarkEnd w:id="725"/>
      <w:bookmarkEnd w:id="726"/>
      <w:r w:rsidRPr="00A0489F">
        <w:rPr>
          <w:rFonts w:ascii="Times New Roman" w:eastAsia="Times New Roman" w:hAnsi="Times New Roman"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100460"/>
      <w:bookmarkStart w:id="728" w:name="100461"/>
      <w:bookmarkEnd w:id="727"/>
      <w:bookmarkEnd w:id="728"/>
      <w:r w:rsidRPr="00A0489F">
        <w:rPr>
          <w:rFonts w:ascii="Times New Roman" w:eastAsia="Times New Roman" w:hAnsi="Times New Roman" w:cs="Times New Roman"/>
          <w:sz w:val="24"/>
          <w:szCs w:val="24"/>
          <w:lang w:eastAsia="ru-RU"/>
        </w:rPr>
        <w:t>Глава III.1. РАССМОТРЕНИЕ МАТЕРИАЛОВ О ПОМЕЩЕНИИ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НЕСОВЕРШЕННОЛЕТНИХ В ЦЕНТРЫ ВРЕМЕННОГО СОДЕРЖАНИЯ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ДЛЯ НЕСОВЕРШЕННОЛЕТНИХ ПРАВОНАРУШИТЕЛЕЙ</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100462"/>
      <w:bookmarkEnd w:id="729"/>
      <w:r w:rsidRPr="00A0489F">
        <w:rPr>
          <w:rFonts w:ascii="Times New Roman" w:eastAsia="Times New Roman" w:hAnsi="Times New Roman"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100463"/>
      <w:bookmarkEnd w:id="730"/>
      <w:r w:rsidRPr="00A0489F">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w:t>
      </w:r>
      <w:hyperlink r:id="rId93" w:anchor="100269" w:history="1">
        <w:r w:rsidRPr="00A0489F">
          <w:rPr>
            <w:rFonts w:ascii="Times New Roman" w:eastAsia="Times New Roman" w:hAnsi="Times New Roman" w:cs="Times New Roman"/>
            <w:color w:val="0000FF"/>
            <w:sz w:val="24"/>
            <w:szCs w:val="24"/>
            <w:u w:val="single"/>
            <w:lang w:eastAsia="ru-RU"/>
          </w:rPr>
          <w:t>подпунктах 3</w:t>
        </w:r>
      </w:hyperlink>
      <w:r w:rsidRPr="00A0489F">
        <w:rPr>
          <w:rFonts w:ascii="Times New Roman" w:eastAsia="Times New Roman" w:hAnsi="Times New Roman" w:cs="Times New Roman"/>
          <w:sz w:val="24"/>
          <w:szCs w:val="24"/>
          <w:lang w:eastAsia="ru-RU"/>
        </w:rPr>
        <w:t xml:space="preserve"> </w:t>
      </w:r>
      <w:hyperlink r:id="rId94" w:anchor="100437" w:history="1">
        <w:r w:rsidRPr="00A0489F">
          <w:rPr>
            <w:rFonts w:ascii="Times New Roman" w:eastAsia="Times New Roman" w:hAnsi="Times New Roman" w:cs="Times New Roman"/>
            <w:color w:val="0000FF"/>
            <w:sz w:val="24"/>
            <w:szCs w:val="24"/>
            <w:u w:val="single"/>
            <w:lang w:eastAsia="ru-RU"/>
          </w:rPr>
          <w:t>- 6</w:t>
        </w:r>
      </w:hyperlink>
      <w:r w:rsidRPr="00A0489F">
        <w:rPr>
          <w:rFonts w:ascii="Times New Roman" w:eastAsia="Times New Roman" w:hAnsi="Times New Roman" w:cs="Times New Roman"/>
          <w:sz w:val="24"/>
          <w:szCs w:val="24"/>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A0489F">
        <w:rPr>
          <w:rFonts w:ascii="Times New Roman" w:eastAsia="Times New Roman" w:hAnsi="Times New Roman" w:cs="Times New Roman"/>
          <w:sz w:val="24"/>
          <w:szCs w:val="24"/>
          <w:lang w:eastAsia="ru-RU"/>
        </w:rPr>
        <w:t>позднее</w:t>
      </w:r>
      <w:proofErr w:type="gramEnd"/>
      <w:r w:rsidRPr="00A0489F">
        <w:rPr>
          <w:rFonts w:ascii="Times New Roman" w:eastAsia="Times New Roman" w:hAnsi="Times New Roman"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95" w:anchor="100440" w:history="1">
        <w:r w:rsidRPr="00A0489F">
          <w:rPr>
            <w:rFonts w:ascii="Times New Roman" w:eastAsia="Times New Roman" w:hAnsi="Times New Roman" w:cs="Times New Roman"/>
            <w:color w:val="0000FF"/>
            <w:sz w:val="24"/>
            <w:szCs w:val="24"/>
            <w:u w:val="single"/>
            <w:lang w:eastAsia="ru-RU"/>
          </w:rPr>
          <w:t>пункте 4</w:t>
        </w:r>
      </w:hyperlink>
      <w:r w:rsidRPr="00A0489F">
        <w:rPr>
          <w:rFonts w:ascii="Times New Roman" w:eastAsia="Times New Roman" w:hAnsi="Times New Roman" w:cs="Times New Roman"/>
          <w:sz w:val="24"/>
          <w:szCs w:val="24"/>
          <w:lang w:eastAsia="ru-RU"/>
        </w:rPr>
        <w:t xml:space="preserve"> статьи 22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100464"/>
      <w:bookmarkEnd w:id="731"/>
      <w:r w:rsidRPr="00A0489F">
        <w:rPr>
          <w:rFonts w:ascii="Times New Roman" w:eastAsia="Times New Roman" w:hAnsi="Times New Roman" w:cs="Times New Roman"/>
          <w:sz w:val="24"/>
          <w:szCs w:val="24"/>
          <w:lang w:eastAsia="ru-RU"/>
        </w:rPr>
        <w:t xml:space="preserve">2. </w:t>
      </w:r>
      <w:proofErr w:type="gramStart"/>
      <w:r w:rsidRPr="00A0489F">
        <w:rPr>
          <w:rFonts w:ascii="Times New Roman" w:eastAsia="Times New Roman" w:hAnsi="Times New Roman" w:cs="Times New Roman"/>
          <w:sz w:val="24"/>
          <w:szCs w:val="24"/>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A0489F">
        <w:rPr>
          <w:rFonts w:ascii="Times New Roman" w:eastAsia="Times New Roman" w:hAnsi="Times New Roman" w:cs="Times New Roman"/>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100465"/>
      <w:bookmarkEnd w:id="732"/>
      <w:r w:rsidRPr="00A0489F">
        <w:rPr>
          <w:rFonts w:ascii="Times New Roman" w:eastAsia="Times New Roman" w:hAnsi="Times New Roman"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000081"/>
      <w:bookmarkStart w:id="734" w:name="100466"/>
      <w:bookmarkEnd w:id="733"/>
      <w:bookmarkEnd w:id="734"/>
      <w:r w:rsidRPr="00A0489F">
        <w:rPr>
          <w:rFonts w:ascii="Times New Roman" w:eastAsia="Times New Roman" w:hAnsi="Times New Roman" w:cs="Times New Roman"/>
          <w:sz w:val="24"/>
          <w:szCs w:val="24"/>
          <w:lang w:eastAsia="ru-RU"/>
        </w:rPr>
        <w:lastRenderedPageBreak/>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100467"/>
      <w:bookmarkEnd w:id="735"/>
      <w:r w:rsidRPr="00A0489F">
        <w:rPr>
          <w:rFonts w:ascii="Times New Roman" w:eastAsia="Times New Roman" w:hAnsi="Times New Roman" w:cs="Times New Roman"/>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100468"/>
      <w:bookmarkEnd w:id="736"/>
      <w:r w:rsidRPr="00A0489F">
        <w:rPr>
          <w:rFonts w:ascii="Times New Roman" w:eastAsia="Times New Roman" w:hAnsi="Times New Roman" w:cs="Times New Roman"/>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100469"/>
      <w:bookmarkEnd w:id="737"/>
      <w:r w:rsidRPr="00A0489F">
        <w:rPr>
          <w:rFonts w:ascii="Times New Roman" w:eastAsia="Times New Roman" w:hAnsi="Times New Roman" w:cs="Times New Roman"/>
          <w:sz w:val="24"/>
          <w:szCs w:val="24"/>
          <w:lang w:eastAsia="ru-RU"/>
        </w:rPr>
        <w:t xml:space="preserve">2. Материалы в отношении несовершеннолетних, указанных в </w:t>
      </w:r>
      <w:hyperlink r:id="rId96" w:anchor="100269" w:history="1">
        <w:r w:rsidRPr="00A0489F">
          <w:rPr>
            <w:rFonts w:ascii="Times New Roman" w:eastAsia="Times New Roman" w:hAnsi="Times New Roman" w:cs="Times New Roman"/>
            <w:color w:val="0000FF"/>
            <w:sz w:val="24"/>
            <w:szCs w:val="24"/>
            <w:u w:val="single"/>
            <w:lang w:eastAsia="ru-RU"/>
          </w:rPr>
          <w:t>подпунктах 3</w:t>
        </w:r>
      </w:hyperlink>
      <w:r w:rsidRPr="00A0489F">
        <w:rPr>
          <w:rFonts w:ascii="Times New Roman" w:eastAsia="Times New Roman" w:hAnsi="Times New Roman" w:cs="Times New Roman"/>
          <w:sz w:val="24"/>
          <w:szCs w:val="24"/>
          <w:lang w:eastAsia="ru-RU"/>
        </w:rPr>
        <w:t xml:space="preserve"> </w:t>
      </w:r>
      <w:hyperlink r:id="rId97" w:anchor="100437" w:history="1">
        <w:r w:rsidRPr="00A0489F">
          <w:rPr>
            <w:rFonts w:ascii="Times New Roman" w:eastAsia="Times New Roman" w:hAnsi="Times New Roman" w:cs="Times New Roman"/>
            <w:color w:val="0000FF"/>
            <w:sz w:val="24"/>
            <w:szCs w:val="24"/>
            <w:u w:val="single"/>
            <w:lang w:eastAsia="ru-RU"/>
          </w:rPr>
          <w:t>- 6</w:t>
        </w:r>
      </w:hyperlink>
      <w:r w:rsidRPr="00A0489F">
        <w:rPr>
          <w:rFonts w:ascii="Times New Roman" w:eastAsia="Times New Roman" w:hAnsi="Times New Roman" w:cs="Times New Roman"/>
          <w:sz w:val="24"/>
          <w:szCs w:val="24"/>
          <w:lang w:eastAsia="ru-RU"/>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98" w:anchor="100440" w:history="1">
        <w:r w:rsidRPr="00A0489F">
          <w:rPr>
            <w:rFonts w:ascii="Times New Roman" w:eastAsia="Times New Roman" w:hAnsi="Times New Roman" w:cs="Times New Roman"/>
            <w:color w:val="0000FF"/>
            <w:sz w:val="24"/>
            <w:szCs w:val="24"/>
            <w:u w:val="single"/>
            <w:lang w:eastAsia="ru-RU"/>
          </w:rPr>
          <w:t>статьи 22</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100489"/>
      <w:bookmarkStart w:id="739" w:name="000023"/>
      <w:bookmarkStart w:id="740" w:name="100470"/>
      <w:bookmarkStart w:id="741" w:name="000082"/>
      <w:bookmarkEnd w:id="738"/>
      <w:bookmarkEnd w:id="739"/>
      <w:bookmarkEnd w:id="740"/>
      <w:bookmarkEnd w:id="741"/>
      <w:r w:rsidRPr="00A0489F">
        <w:rPr>
          <w:rFonts w:ascii="Times New Roman" w:eastAsia="Times New Roman" w:hAnsi="Times New Roman"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100471"/>
      <w:bookmarkEnd w:id="742"/>
      <w:r w:rsidRPr="00A0489F">
        <w:rPr>
          <w:rFonts w:ascii="Times New Roman" w:eastAsia="Times New Roman" w:hAnsi="Times New Roman" w:cs="Times New Roman"/>
          <w:sz w:val="24"/>
          <w:szCs w:val="24"/>
          <w:lang w:eastAsia="ru-RU"/>
        </w:rPr>
        <w:t xml:space="preserve">3. По результатам рассмотрения материалов, указанных в </w:t>
      </w:r>
      <w:hyperlink r:id="rId99" w:anchor="100469"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судья выносит постановление:</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100472"/>
      <w:bookmarkEnd w:id="743"/>
      <w:r w:rsidRPr="00A0489F">
        <w:rPr>
          <w:rFonts w:ascii="Times New Roman" w:eastAsia="Times New Roman" w:hAnsi="Times New Roman"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100473"/>
      <w:bookmarkEnd w:id="744"/>
      <w:r w:rsidRPr="00A0489F">
        <w:rPr>
          <w:rFonts w:ascii="Times New Roman" w:eastAsia="Times New Roman" w:hAnsi="Times New Roman"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100474"/>
      <w:bookmarkEnd w:id="745"/>
      <w:r w:rsidRPr="00A0489F">
        <w:rPr>
          <w:rFonts w:ascii="Times New Roman" w:eastAsia="Times New Roman" w:hAnsi="Times New Roman" w:cs="Times New Roman"/>
          <w:sz w:val="24"/>
          <w:szCs w:val="24"/>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00" w:anchor="100469"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000083"/>
      <w:bookmarkStart w:id="747" w:name="100475"/>
      <w:bookmarkEnd w:id="746"/>
      <w:bookmarkEnd w:id="747"/>
      <w:r w:rsidRPr="00A0489F">
        <w:rPr>
          <w:rFonts w:ascii="Times New Roman" w:eastAsia="Times New Roman" w:hAnsi="Times New Roman" w:cs="Times New Roman"/>
          <w:sz w:val="24"/>
          <w:szCs w:val="24"/>
          <w:lang w:eastAsia="ru-RU"/>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101" w:anchor="100469" w:history="1">
        <w:r w:rsidRPr="00A0489F">
          <w:rPr>
            <w:rFonts w:ascii="Times New Roman" w:eastAsia="Times New Roman" w:hAnsi="Times New Roman" w:cs="Times New Roman"/>
            <w:color w:val="0000FF"/>
            <w:sz w:val="24"/>
            <w:szCs w:val="24"/>
            <w:u w:val="single"/>
            <w:lang w:eastAsia="ru-RU"/>
          </w:rPr>
          <w:t>пункте 2</w:t>
        </w:r>
      </w:hyperlink>
      <w:r w:rsidRPr="00A0489F">
        <w:rPr>
          <w:rFonts w:ascii="Times New Roman" w:eastAsia="Times New Roman" w:hAnsi="Times New Roman" w:cs="Times New Roman"/>
          <w:sz w:val="24"/>
          <w:szCs w:val="24"/>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000204"/>
      <w:bookmarkStart w:id="749" w:name="100476"/>
      <w:bookmarkEnd w:id="748"/>
      <w:bookmarkEnd w:id="749"/>
      <w:r w:rsidRPr="00A0489F">
        <w:rPr>
          <w:rFonts w:ascii="Times New Roman" w:eastAsia="Times New Roman" w:hAnsi="Times New Roman" w:cs="Times New Roman"/>
          <w:sz w:val="24"/>
          <w:szCs w:val="24"/>
          <w:lang w:eastAsia="ru-RU"/>
        </w:rPr>
        <w:t>Статья 31.3. Принесение жалобы, представления на постановление судьи и исполнение постановления судьи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000205"/>
      <w:bookmarkStart w:id="751" w:name="100477"/>
      <w:bookmarkEnd w:id="750"/>
      <w:bookmarkEnd w:id="751"/>
      <w:r w:rsidRPr="00A0489F">
        <w:rPr>
          <w:rFonts w:ascii="Times New Roman" w:eastAsia="Times New Roman" w:hAnsi="Times New Roman" w:cs="Times New Roman"/>
          <w:sz w:val="24"/>
          <w:szCs w:val="24"/>
          <w:lang w:eastAsia="ru-RU"/>
        </w:rPr>
        <w:t xml:space="preserve">1. На постановление судьи могут быть принесены жалоба, представление в порядке, предусмотренном </w:t>
      </w:r>
      <w:hyperlink r:id="rId102" w:anchor="100344" w:history="1">
        <w:r w:rsidRPr="00A0489F">
          <w:rPr>
            <w:rFonts w:ascii="Times New Roman" w:eastAsia="Times New Roman" w:hAnsi="Times New Roman" w:cs="Times New Roman"/>
            <w:color w:val="0000FF"/>
            <w:sz w:val="24"/>
            <w:szCs w:val="24"/>
            <w:u w:val="single"/>
            <w:lang w:eastAsia="ru-RU"/>
          </w:rPr>
          <w:t>статьей 30</w:t>
        </w:r>
      </w:hyperlink>
      <w:r w:rsidRPr="00A0489F">
        <w:rPr>
          <w:rFonts w:ascii="Times New Roman" w:eastAsia="Times New Roman" w:hAnsi="Times New Roman" w:cs="Times New Roman"/>
          <w:sz w:val="24"/>
          <w:szCs w:val="24"/>
          <w:lang w:eastAsia="ru-RU"/>
        </w:rPr>
        <w:t xml:space="preserve">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100478"/>
      <w:bookmarkEnd w:id="752"/>
      <w:r w:rsidRPr="00A0489F">
        <w:rPr>
          <w:rFonts w:ascii="Times New Roman" w:eastAsia="Times New Roman" w:hAnsi="Times New Roman" w:cs="Times New Roman"/>
          <w:sz w:val="24"/>
          <w:szCs w:val="24"/>
          <w:lang w:eastAsia="ru-RU"/>
        </w:rPr>
        <w:lastRenderedPageBreak/>
        <w:t>2. Копия постановления судьи направляется для исполнения в орган внутренних дел.</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100358"/>
      <w:bookmarkEnd w:id="753"/>
      <w:r w:rsidRPr="00A0489F">
        <w:rPr>
          <w:rFonts w:ascii="Times New Roman" w:eastAsia="Times New Roman" w:hAnsi="Times New Roman" w:cs="Times New Roman"/>
          <w:sz w:val="24"/>
          <w:szCs w:val="24"/>
          <w:lang w:eastAsia="ru-RU"/>
        </w:rPr>
        <w:t>Глава IV. ЗАКЛЮЧИТЕЛЬНЫЕ ПОЛОЖЕНИЯ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100359"/>
      <w:bookmarkEnd w:id="754"/>
      <w:r w:rsidRPr="00A0489F">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100360"/>
      <w:bookmarkEnd w:id="755"/>
      <w:r w:rsidRPr="00A0489F">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100361"/>
      <w:bookmarkEnd w:id="756"/>
      <w:r w:rsidRPr="00A0489F">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100362"/>
      <w:bookmarkEnd w:id="757"/>
      <w:r w:rsidRPr="00A0489F">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100363"/>
      <w:bookmarkEnd w:id="758"/>
      <w:r w:rsidRPr="00A0489F">
        <w:rPr>
          <w:rFonts w:ascii="Times New Roman" w:eastAsia="Times New Roman" w:hAnsi="Times New Roman"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100364"/>
      <w:bookmarkEnd w:id="759"/>
      <w:r w:rsidRPr="00A0489F">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100365"/>
      <w:bookmarkEnd w:id="760"/>
      <w:r w:rsidRPr="00A0489F">
        <w:rPr>
          <w:rFonts w:ascii="Times New Roman" w:eastAsia="Times New Roman" w:hAnsi="Times New Roman"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100366"/>
      <w:bookmarkEnd w:id="761"/>
      <w:proofErr w:type="gramStart"/>
      <w:r w:rsidRPr="00A0489F">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A0489F">
        <w:rPr>
          <w:rFonts w:ascii="Times New Roman" w:eastAsia="Times New Roman" w:hAnsi="Times New Roman" w:cs="Times New Roman"/>
          <w:sz w:val="24"/>
          <w:szCs w:val="24"/>
          <w:lang w:eastAsia="ru-RU"/>
        </w:rPr>
        <w:t xml:space="preserve"> учреждений по предупреждению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100367"/>
      <w:bookmarkEnd w:id="762"/>
      <w:r w:rsidRPr="00A0489F">
        <w:rPr>
          <w:rFonts w:ascii="Times New Roman" w:eastAsia="Times New Roman" w:hAnsi="Times New Roman"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100368"/>
      <w:bookmarkEnd w:id="763"/>
      <w:proofErr w:type="gramStart"/>
      <w:r w:rsidRPr="00A0489F">
        <w:rPr>
          <w:rFonts w:ascii="Times New Roman" w:eastAsia="Times New Roman" w:hAnsi="Times New Roman"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100369"/>
      <w:bookmarkEnd w:id="764"/>
      <w:proofErr w:type="gramStart"/>
      <w:r w:rsidRPr="00A0489F">
        <w:rPr>
          <w:rFonts w:ascii="Times New Roman" w:eastAsia="Times New Roman" w:hAnsi="Times New Roman"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A0489F">
        <w:rPr>
          <w:rFonts w:ascii="Times New Roman" w:eastAsia="Times New Roman" w:hAnsi="Times New Roman" w:cs="Times New Roman"/>
          <w:sz w:val="24"/>
          <w:szCs w:val="24"/>
          <w:lang w:eastAsia="ru-RU"/>
        </w:rPr>
        <w:t xml:space="preserve"> </w:t>
      </w:r>
      <w:proofErr w:type="gramStart"/>
      <w:r w:rsidRPr="00A0489F">
        <w:rPr>
          <w:rFonts w:ascii="Times New Roman" w:eastAsia="Times New Roman" w:hAnsi="Times New Roman" w:cs="Times New Roman"/>
          <w:sz w:val="24"/>
          <w:szCs w:val="24"/>
          <w:lang w:eastAsia="ru-RU"/>
        </w:rPr>
        <w:t>правах</w:t>
      </w:r>
      <w:proofErr w:type="gramEnd"/>
      <w:r w:rsidRPr="00A0489F">
        <w:rPr>
          <w:rFonts w:ascii="Times New Roman" w:eastAsia="Times New Roman" w:hAnsi="Times New Roman" w:cs="Times New Roman"/>
          <w:sz w:val="24"/>
          <w:szCs w:val="24"/>
          <w:lang w:eastAsia="ru-RU"/>
        </w:rPr>
        <w:t xml:space="preserve"> инспекций по </w:t>
      </w:r>
      <w:r w:rsidRPr="00A0489F">
        <w:rPr>
          <w:rFonts w:ascii="Times New Roman" w:eastAsia="Times New Roman" w:hAnsi="Times New Roman" w:cs="Times New Roman"/>
          <w:sz w:val="24"/>
          <w:szCs w:val="24"/>
          <w:lang w:eastAsia="ru-RU"/>
        </w:rPr>
        <w:lastRenderedPageBreak/>
        <w:t>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100370"/>
      <w:bookmarkEnd w:id="765"/>
      <w:r w:rsidRPr="00A0489F">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100371"/>
      <w:bookmarkEnd w:id="766"/>
      <w:r w:rsidRPr="00A0489F">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100372"/>
      <w:bookmarkEnd w:id="767"/>
      <w:r w:rsidRPr="00A0489F">
        <w:rPr>
          <w:rFonts w:ascii="Times New Roman" w:eastAsia="Times New Roman" w:hAnsi="Times New Roman" w:cs="Times New Roman"/>
          <w:sz w:val="24"/>
          <w:szCs w:val="24"/>
          <w:lang w:eastAsia="ru-RU"/>
        </w:rPr>
        <w:t>2. Правительству Российской Федерации в трехмесячный срок:</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100373"/>
      <w:bookmarkEnd w:id="768"/>
      <w:r w:rsidRPr="00A0489F">
        <w:rPr>
          <w:rFonts w:ascii="Times New Roman" w:eastAsia="Times New Roman" w:hAnsi="Times New Roman" w:cs="Times New Roman"/>
          <w:sz w:val="24"/>
          <w:szCs w:val="24"/>
          <w:lang w:eastAsia="ru-RU"/>
        </w:rPr>
        <w:t>утвердить нормативные правовые акты, предусмотренные настоящим Федеральным законом;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100374"/>
      <w:bookmarkEnd w:id="769"/>
      <w:r w:rsidRPr="00A0489F">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100375"/>
      <w:bookmarkEnd w:id="770"/>
      <w:r w:rsidRPr="00A0489F">
        <w:rPr>
          <w:rFonts w:ascii="Times New Roman" w:eastAsia="Times New Roman" w:hAnsi="Times New Roman" w:cs="Times New Roman"/>
          <w:sz w:val="24"/>
          <w:szCs w:val="24"/>
          <w:lang w:eastAsia="ru-RU"/>
        </w:rPr>
        <w:t>Президент</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Российской Федерации</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Б.ЕЛЬЦИН</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100376"/>
      <w:bookmarkEnd w:id="771"/>
      <w:r w:rsidRPr="00A0489F">
        <w:rPr>
          <w:rFonts w:ascii="Times New Roman" w:eastAsia="Times New Roman" w:hAnsi="Times New Roman" w:cs="Times New Roman"/>
          <w:sz w:val="24"/>
          <w:szCs w:val="24"/>
          <w:lang w:eastAsia="ru-RU"/>
        </w:rPr>
        <w:t>Москва, Кремль</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24 июня 1999 года</w:t>
      </w:r>
    </w:p>
    <w:p w:rsidR="00A0489F" w:rsidRPr="00A0489F" w:rsidRDefault="00A0489F" w:rsidP="00A0489F">
      <w:pPr>
        <w:spacing w:before="100" w:beforeAutospacing="1" w:after="100" w:afterAutospacing="1" w:line="240" w:lineRule="auto"/>
        <w:rPr>
          <w:rFonts w:ascii="Times New Roman" w:eastAsia="Times New Roman" w:hAnsi="Times New Roman" w:cs="Times New Roman"/>
          <w:sz w:val="24"/>
          <w:szCs w:val="24"/>
          <w:lang w:eastAsia="ru-RU"/>
        </w:rPr>
      </w:pPr>
      <w:r w:rsidRPr="00A0489F">
        <w:rPr>
          <w:rFonts w:ascii="Times New Roman" w:eastAsia="Times New Roman" w:hAnsi="Times New Roman" w:cs="Times New Roman"/>
          <w:sz w:val="24"/>
          <w:szCs w:val="24"/>
          <w:lang w:eastAsia="ru-RU"/>
        </w:rPr>
        <w:t>N 120-ФЗ</w:t>
      </w:r>
    </w:p>
    <w:p w:rsidR="00A0489F" w:rsidRPr="00A0489F" w:rsidRDefault="00A0489F" w:rsidP="00A0489F">
      <w:pPr>
        <w:spacing w:after="240" w:line="240" w:lineRule="auto"/>
        <w:rPr>
          <w:rFonts w:ascii="Times New Roman" w:eastAsia="Times New Roman" w:hAnsi="Times New Roman" w:cs="Times New Roman"/>
          <w:sz w:val="24"/>
          <w:szCs w:val="24"/>
          <w:lang w:eastAsia="ru-RU"/>
        </w:rPr>
      </w:pPr>
    </w:p>
    <w:p w:rsidR="00A0489F" w:rsidRPr="00A0489F" w:rsidRDefault="00A0489F" w:rsidP="00A0489F">
      <w:pPr>
        <w:spacing w:after="0" w:line="240" w:lineRule="auto"/>
        <w:rPr>
          <w:rFonts w:ascii="Times New Roman" w:eastAsia="Times New Roman" w:hAnsi="Times New Roman" w:cs="Times New Roman"/>
          <w:sz w:val="24"/>
          <w:szCs w:val="24"/>
          <w:lang w:eastAsia="ru-RU"/>
        </w:rPr>
      </w:pPr>
    </w:p>
    <w:sectPr w:rsidR="00A0489F" w:rsidRPr="00A0489F" w:rsidSect="00A0489F">
      <w:pgSz w:w="11906" w:h="16838"/>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A1F"/>
    <w:multiLevelType w:val="multilevel"/>
    <w:tmpl w:val="7486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603E6"/>
    <w:multiLevelType w:val="multilevel"/>
    <w:tmpl w:val="7FE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E07F9"/>
    <w:multiLevelType w:val="multilevel"/>
    <w:tmpl w:val="DE5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C6964"/>
    <w:multiLevelType w:val="multilevel"/>
    <w:tmpl w:val="F2F2E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0489F"/>
    <w:rsid w:val="0001629C"/>
    <w:rsid w:val="0005432B"/>
    <w:rsid w:val="00084772"/>
    <w:rsid w:val="00613D57"/>
    <w:rsid w:val="007314CF"/>
    <w:rsid w:val="00A0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CF"/>
  </w:style>
  <w:style w:type="paragraph" w:styleId="1">
    <w:name w:val="heading 1"/>
    <w:basedOn w:val="a"/>
    <w:link w:val="10"/>
    <w:uiPriority w:val="9"/>
    <w:qFormat/>
    <w:rsid w:val="00A04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48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8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489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A0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489F"/>
    <w:rPr>
      <w:rFonts w:ascii="Courier New" w:eastAsia="Times New Roman" w:hAnsi="Courier New" w:cs="Courier New"/>
      <w:sz w:val="20"/>
      <w:szCs w:val="20"/>
      <w:lang w:eastAsia="ru-RU"/>
    </w:rPr>
  </w:style>
  <w:style w:type="paragraph" w:customStyle="1" w:styleId="pcenter">
    <w:name w:val="pcenter"/>
    <w:basedOn w:val="a"/>
    <w:rsid w:val="00A04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04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04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489F"/>
    <w:rPr>
      <w:color w:val="0000FF"/>
      <w:u w:val="single"/>
    </w:rPr>
  </w:style>
  <w:style w:type="character" w:styleId="a4">
    <w:name w:val="FollowedHyperlink"/>
    <w:basedOn w:val="a0"/>
    <w:uiPriority w:val="99"/>
    <w:semiHidden/>
    <w:unhideWhenUsed/>
    <w:rsid w:val="00A0489F"/>
    <w:rPr>
      <w:color w:val="800080"/>
      <w:u w:val="single"/>
    </w:rPr>
  </w:style>
  <w:style w:type="paragraph" w:customStyle="1" w:styleId="plevel1">
    <w:name w:val="p_level_1"/>
    <w:basedOn w:val="a"/>
    <w:rsid w:val="00A04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04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A0489F"/>
  </w:style>
  <w:style w:type="character" w:customStyle="1" w:styleId="b-share-icon">
    <w:name w:val="b-share-icon"/>
    <w:basedOn w:val="a0"/>
    <w:rsid w:val="00A0489F"/>
  </w:style>
  <w:style w:type="paragraph" w:styleId="a6">
    <w:name w:val="Balloon Text"/>
    <w:basedOn w:val="a"/>
    <w:link w:val="a7"/>
    <w:uiPriority w:val="99"/>
    <w:semiHidden/>
    <w:unhideWhenUsed/>
    <w:rsid w:val="00A04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933138">
      <w:bodyDiv w:val="1"/>
      <w:marLeft w:val="0"/>
      <w:marRight w:val="0"/>
      <w:marTop w:val="0"/>
      <w:marBottom w:val="0"/>
      <w:divBdr>
        <w:top w:val="none" w:sz="0" w:space="0" w:color="auto"/>
        <w:left w:val="none" w:sz="0" w:space="0" w:color="auto"/>
        <w:bottom w:val="none" w:sz="0" w:space="0" w:color="auto"/>
        <w:right w:val="none" w:sz="0" w:space="0" w:color="auto"/>
      </w:divBdr>
      <w:divsChild>
        <w:div w:id="2015691383">
          <w:marLeft w:val="0"/>
          <w:marRight w:val="0"/>
          <w:marTop w:val="0"/>
          <w:marBottom w:val="0"/>
          <w:divBdr>
            <w:top w:val="none" w:sz="0" w:space="0" w:color="auto"/>
            <w:left w:val="none" w:sz="0" w:space="0" w:color="auto"/>
            <w:bottom w:val="none" w:sz="0" w:space="0" w:color="auto"/>
            <w:right w:val="none" w:sz="0" w:space="0" w:color="auto"/>
          </w:divBdr>
          <w:divsChild>
            <w:div w:id="1823421360">
              <w:marLeft w:val="0"/>
              <w:marRight w:val="0"/>
              <w:marTop w:val="0"/>
              <w:marBottom w:val="0"/>
              <w:divBdr>
                <w:top w:val="none" w:sz="0" w:space="0" w:color="auto"/>
                <w:left w:val="none" w:sz="0" w:space="0" w:color="auto"/>
                <w:bottom w:val="none" w:sz="0" w:space="0" w:color="auto"/>
                <w:right w:val="none" w:sz="0" w:space="0" w:color="auto"/>
              </w:divBdr>
              <w:divsChild>
                <w:div w:id="661587891">
                  <w:marLeft w:val="0"/>
                  <w:marRight w:val="0"/>
                  <w:marTop w:val="0"/>
                  <w:marBottom w:val="0"/>
                  <w:divBdr>
                    <w:top w:val="none" w:sz="0" w:space="0" w:color="auto"/>
                    <w:left w:val="none" w:sz="0" w:space="0" w:color="auto"/>
                    <w:bottom w:val="none" w:sz="0" w:space="0" w:color="auto"/>
                    <w:right w:val="none" w:sz="0" w:space="0" w:color="auto"/>
                  </w:divBdr>
                  <w:divsChild>
                    <w:div w:id="2019505886">
                      <w:marLeft w:val="0"/>
                      <w:marRight w:val="0"/>
                      <w:marTop w:val="0"/>
                      <w:marBottom w:val="0"/>
                      <w:divBdr>
                        <w:top w:val="none" w:sz="0" w:space="0" w:color="auto"/>
                        <w:left w:val="none" w:sz="0" w:space="0" w:color="auto"/>
                        <w:bottom w:val="none" w:sz="0" w:space="0" w:color="auto"/>
                        <w:right w:val="none" w:sz="0" w:space="0" w:color="auto"/>
                      </w:divBdr>
                      <w:divsChild>
                        <w:div w:id="368184284">
                          <w:marLeft w:val="0"/>
                          <w:marRight w:val="0"/>
                          <w:marTop w:val="0"/>
                          <w:marBottom w:val="0"/>
                          <w:divBdr>
                            <w:top w:val="none" w:sz="0" w:space="0" w:color="auto"/>
                            <w:left w:val="none" w:sz="0" w:space="0" w:color="auto"/>
                            <w:bottom w:val="none" w:sz="0" w:space="0" w:color="auto"/>
                            <w:right w:val="none" w:sz="0" w:space="0" w:color="auto"/>
                          </w:divBdr>
                          <w:divsChild>
                            <w:div w:id="1355229571">
                              <w:marLeft w:val="0"/>
                              <w:marRight w:val="0"/>
                              <w:marTop w:val="0"/>
                              <w:marBottom w:val="0"/>
                              <w:divBdr>
                                <w:top w:val="none" w:sz="0" w:space="0" w:color="auto"/>
                                <w:left w:val="none" w:sz="0" w:space="0" w:color="auto"/>
                                <w:bottom w:val="none" w:sz="0" w:space="0" w:color="auto"/>
                                <w:right w:val="none" w:sz="0" w:space="0" w:color="auto"/>
                              </w:divBdr>
                              <w:divsChild>
                                <w:div w:id="642009102">
                                  <w:marLeft w:val="0"/>
                                  <w:marRight w:val="0"/>
                                  <w:marTop w:val="0"/>
                                  <w:marBottom w:val="0"/>
                                  <w:divBdr>
                                    <w:top w:val="none" w:sz="0" w:space="0" w:color="auto"/>
                                    <w:left w:val="none" w:sz="0" w:space="0" w:color="auto"/>
                                    <w:bottom w:val="none" w:sz="0" w:space="0" w:color="auto"/>
                                    <w:right w:val="none" w:sz="0" w:space="0" w:color="auto"/>
                                  </w:divBdr>
                                  <w:divsChild>
                                    <w:div w:id="5804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8961">
                      <w:marLeft w:val="0"/>
                      <w:marRight w:val="0"/>
                      <w:marTop w:val="0"/>
                      <w:marBottom w:val="0"/>
                      <w:divBdr>
                        <w:top w:val="none" w:sz="0" w:space="0" w:color="auto"/>
                        <w:left w:val="none" w:sz="0" w:space="0" w:color="auto"/>
                        <w:bottom w:val="none" w:sz="0" w:space="0" w:color="auto"/>
                        <w:right w:val="none" w:sz="0" w:space="0" w:color="auto"/>
                      </w:divBdr>
                      <w:divsChild>
                        <w:div w:id="1875117827">
                          <w:marLeft w:val="0"/>
                          <w:marRight w:val="0"/>
                          <w:marTop w:val="0"/>
                          <w:marBottom w:val="0"/>
                          <w:divBdr>
                            <w:top w:val="none" w:sz="0" w:space="0" w:color="auto"/>
                            <w:left w:val="none" w:sz="0" w:space="0" w:color="auto"/>
                            <w:bottom w:val="none" w:sz="0" w:space="0" w:color="auto"/>
                            <w:right w:val="none" w:sz="0" w:space="0" w:color="auto"/>
                          </w:divBdr>
                          <w:divsChild>
                            <w:div w:id="2078630706">
                              <w:marLeft w:val="0"/>
                              <w:marRight w:val="0"/>
                              <w:marTop w:val="0"/>
                              <w:marBottom w:val="0"/>
                              <w:divBdr>
                                <w:top w:val="none" w:sz="0" w:space="0" w:color="auto"/>
                                <w:left w:val="none" w:sz="0" w:space="0" w:color="auto"/>
                                <w:bottom w:val="none" w:sz="0" w:space="0" w:color="auto"/>
                                <w:right w:val="none" w:sz="0" w:space="0" w:color="auto"/>
                              </w:divBdr>
                            </w:div>
                            <w:div w:id="2015984642">
                              <w:marLeft w:val="0"/>
                              <w:marRight w:val="0"/>
                              <w:marTop w:val="0"/>
                              <w:marBottom w:val="0"/>
                              <w:divBdr>
                                <w:top w:val="none" w:sz="0" w:space="0" w:color="auto"/>
                                <w:left w:val="none" w:sz="0" w:space="0" w:color="auto"/>
                                <w:bottom w:val="none" w:sz="0" w:space="0" w:color="auto"/>
                                <w:right w:val="none" w:sz="0" w:space="0" w:color="auto"/>
                              </w:divBdr>
                              <w:divsChild>
                                <w:div w:id="133957460">
                                  <w:marLeft w:val="0"/>
                                  <w:marRight w:val="0"/>
                                  <w:marTop w:val="0"/>
                                  <w:marBottom w:val="0"/>
                                  <w:divBdr>
                                    <w:top w:val="none" w:sz="0" w:space="0" w:color="auto"/>
                                    <w:left w:val="none" w:sz="0" w:space="0" w:color="auto"/>
                                    <w:bottom w:val="none" w:sz="0" w:space="0" w:color="auto"/>
                                    <w:right w:val="none" w:sz="0" w:space="0" w:color="auto"/>
                                  </w:divBdr>
                                </w:div>
                              </w:divsChild>
                            </w:div>
                            <w:div w:id="1674603603">
                              <w:marLeft w:val="0"/>
                              <w:marRight w:val="0"/>
                              <w:marTop w:val="0"/>
                              <w:marBottom w:val="0"/>
                              <w:divBdr>
                                <w:top w:val="none" w:sz="0" w:space="0" w:color="auto"/>
                                <w:left w:val="none" w:sz="0" w:space="0" w:color="auto"/>
                                <w:bottom w:val="none" w:sz="0" w:space="0" w:color="auto"/>
                                <w:right w:val="none" w:sz="0" w:space="0" w:color="auto"/>
                              </w:divBdr>
                              <w:divsChild>
                                <w:div w:id="362174036">
                                  <w:marLeft w:val="0"/>
                                  <w:marRight w:val="0"/>
                                  <w:marTop w:val="0"/>
                                  <w:marBottom w:val="0"/>
                                  <w:divBdr>
                                    <w:top w:val="none" w:sz="0" w:space="0" w:color="auto"/>
                                    <w:left w:val="none" w:sz="0" w:space="0" w:color="auto"/>
                                    <w:bottom w:val="none" w:sz="0" w:space="0" w:color="auto"/>
                                    <w:right w:val="none" w:sz="0" w:space="0" w:color="auto"/>
                                  </w:divBdr>
                                </w:div>
                              </w:divsChild>
                            </w:div>
                            <w:div w:id="1386828408">
                              <w:marLeft w:val="0"/>
                              <w:marRight w:val="0"/>
                              <w:marTop w:val="0"/>
                              <w:marBottom w:val="0"/>
                              <w:divBdr>
                                <w:top w:val="none" w:sz="0" w:space="0" w:color="auto"/>
                                <w:left w:val="none" w:sz="0" w:space="0" w:color="auto"/>
                                <w:bottom w:val="none" w:sz="0" w:space="0" w:color="auto"/>
                                <w:right w:val="none" w:sz="0" w:space="0" w:color="auto"/>
                              </w:divBdr>
                              <w:divsChild>
                                <w:div w:id="1295062947">
                                  <w:marLeft w:val="0"/>
                                  <w:marRight w:val="0"/>
                                  <w:marTop w:val="0"/>
                                  <w:marBottom w:val="0"/>
                                  <w:divBdr>
                                    <w:top w:val="none" w:sz="0" w:space="0" w:color="auto"/>
                                    <w:left w:val="none" w:sz="0" w:space="0" w:color="auto"/>
                                    <w:bottom w:val="none" w:sz="0" w:space="0" w:color="auto"/>
                                    <w:right w:val="none" w:sz="0" w:space="0" w:color="auto"/>
                                  </w:divBdr>
                                </w:div>
                              </w:divsChild>
                            </w:div>
                            <w:div w:id="507135585">
                              <w:marLeft w:val="0"/>
                              <w:marRight w:val="0"/>
                              <w:marTop w:val="0"/>
                              <w:marBottom w:val="0"/>
                              <w:divBdr>
                                <w:top w:val="none" w:sz="0" w:space="0" w:color="auto"/>
                                <w:left w:val="none" w:sz="0" w:space="0" w:color="auto"/>
                                <w:bottom w:val="none" w:sz="0" w:space="0" w:color="auto"/>
                                <w:right w:val="none" w:sz="0" w:space="0" w:color="auto"/>
                              </w:divBdr>
                              <w:divsChild>
                                <w:div w:id="1797139259">
                                  <w:marLeft w:val="0"/>
                                  <w:marRight w:val="0"/>
                                  <w:marTop w:val="0"/>
                                  <w:marBottom w:val="0"/>
                                  <w:divBdr>
                                    <w:top w:val="none" w:sz="0" w:space="0" w:color="auto"/>
                                    <w:left w:val="none" w:sz="0" w:space="0" w:color="auto"/>
                                    <w:bottom w:val="none" w:sz="0" w:space="0" w:color="auto"/>
                                    <w:right w:val="none" w:sz="0" w:space="0" w:color="auto"/>
                                  </w:divBdr>
                                </w:div>
                              </w:divsChild>
                            </w:div>
                            <w:div w:id="576793727">
                              <w:marLeft w:val="0"/>
                              <w:marRight w:val="0"/>
                              <w:marTop w:val="0"/>
                              <w:marBottom w:val="0"/>
                              <w:divBdr>
                                <w:top w:val="none" w:sz="0" w:space="0" w:color="auto"/>
                                <w:left w:val="none" w:sz="0" w:space="0" w:color="auto"/>
                                <w:bottom w:val="none" w:sz="0" w:space="0" w:color="auto"/>
                                <w:right w:val="none" w:sz="0" w:space="0" w:color="auto"/>
                              </w:divBdr>
                              <w:divsChild>
                                <w:div w:id="631667194">
                                  <w:marLeft w:val="0"/>
                                  <w:marRight w:val="0"/>
                                  <w:marTop w:val="0"/>
                                  <w:marBottom w:val="0"/>
                                  <w:divBdr>
                                    <w:top w:val="none" w:sz="0" w:space="0" w:color="auto"/>
                                    <w:left w:val="none" w:sz="0" w:space="0" w:color="auto"/>
                                    <w:bottom w:val="none" w:sz="0" w:space="0" w:color="auto"/>
                                    <w:right w:val="none" w:sz="0" w:space="0" w:color="auto"/>
                                  </w:divBdr>
                                </w:div>
                              </w:divsChild>
                            </w:div>
                            <w:div w:id="66340874">
                              <w:marLeft w:val="0"/>
                              <w:marRight w:val="0"/>
                              <w:marTop w:val="0"/>
                              <w:marBottom w:val="0"/>
                              <w:divBdr>
                                <w:top w:val="none" w:sz="0" w:space="0" w:color="auto"/>
                                <w:left w:val="none" w:sz="0" w:space="0" w:color="auto"/>
                                <w:bottom w:val="none" w:sz="0" w:space="0" w:color="auto"/>
                                <w:right w:val="none" w:sz="0" w:space="0" w:color="auto"/>
                              </w:divBdr>
                              <w:divsChild>
                                <w:div w:id="249894717">
                                  <w:marLeft w:val="0"/>
                                  <w:marRight w:val="0"/>
                                  <w:marTop w:val="0"/>
                                  <w:marBottom w:val="0"/>
                                  <w:divBdr>
                                    <w:top w:val="none" w:sz="0" w:space="0" w:color="auto"/>
                                    <w:left w:val="none" w:sz="0" w:space="0" w:color="auto"/>
                                    <w:bottom w:val="none" w:sz="0" w:space="0" w:color="auto"/>
                                    <w:right w:val="none" w:sz="0" w:space="0" w:color="auto"/>
                                  </w:divBdr>
                                </w:div>
                              </w:divsChild>
                            </w:div>
                            <w:div w:id="151264326">
                              <w:marLeft w:val="0"/>
                              <w:marRight w:val="0"/>
                              <w:marTop w:val="0"/>
                              <w:marBottom w:val="0"/>
                              <w:divBdr>
                                <w:top w:val="none" w:sz="0" w:space="0" w:color="auto"/>
                                <w:left w:val="none" w:sz="0" w:space="0" w:color="auto"/>
                                <w:bottom w:val="none" w:sz="0" w:space="0" w:color="auto"/>
                                <w:right w:val="none" w:sz="0" w:space="0" w:color="auto"/>
                              </w:divBdr>
                              <w:divsChild>
                                <w:div w:id="1420254224">
                                  <w:marLeft w:val="0"/>
                                  <w:marRight w:val="0"/>
                                  <w:marTop w:val="0"/>
                                  <w:marBottom w:val="0"/>
                                  <w:divBdr>
                                    <w:top w:val="none" w:sz="0" w:space="0" w:color="auto"/>
                                    <w:left w:val="none" w:sz="0" w:space="0" w:color="auto"/>
                                    <w:bottom w:val="none" w:sz="0" w:space="0" w:color="auto"/>
                                    <w:right w:val="none" w:sz="0" w:space="0" w:color="auto"/>
                                  </w:divBdr>
                                </w:div>
                              </w:divsChild>
                            </w:div>
                            <w:div w:id="996493540">
                              <w:marLeft w:val="0"/>
                              <w:marRight w:val="0"/>
                              <w:marTop w:val="0"/>
                              <w:marBottom w:val="0"/>
                              <w:divBdr>
                                <w:top w:val="none" w:sz="0" w:space="0" w:color="auto"/>
                                <w:left w:val="none" w:sz="0" w:space="0" w:color="auto"/>
                                <w:bottom w:val="none" w:sz="0" w:space="0" w:color="auto"/>
                                <w:right w:val="none" w:sz="0" w:space="0" w:color="auto"/>
                              </w:divBdr>
                              <w:divsChild>
                                <w:div w:id="7990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252">
                      <w:marLeft w:val="0"/>
                      <w:marRight w:val="0"/>
                      <w:marTop w:val="0"/>
                      <w:marBottom w:val="0"/>
                      <w:divBdr>
                        <w:top w:val="none" w:sz="0" w:space="0" w:color="auto"/>
                        <w:left w:val="none" w:sz="0" w:space="0" w:color="auto"/>
                        <w:bottom w:val="none" w:sz="0" w:space="0" w:color="auto"/>
                        <w:right w:val="none" w:sz="0" w:space="0" w:color="auto"/>
                      </w:divBdr>
                      <w:divsChild>
                        <w:div w:id="89669565">
                          <w:marLeft w:val="0"/>
                          <w:marRight w:val="0"/>
                          <w:marTop w:val="0"/>
                          <w:marBottom w:val="0"/>
                          <w:divBdr>
                            <w:top w:val="none" w:sz="0" w:space="0" w:color="auto"/>
                            <w:left w:val="none" w:sz="0" w:space="0" w:color="auto"/>
                            <w:bottom w:val="none" w:sz="0" w:space="0" w:color="auto"/>
                            <w:right w:val="none" w:sz="0" w:space="0" w:color="auto"/>
                          </w:divBdr>
                          <w:divsChild>
                            <w:div w:id="18153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24061999-n-120-fz-ob/" TargetMode="External"/><Relationship Id="rId21" Type="http://schemas.openxmlformats.org/officeDocument/2006/relationships/hyperlink" Target="http://legalacts.ru/doc/273_FZ-ob-obrazovanii/" TargetMode="External"/><Relationship Id="rId42" Type="http://schemas.openxmlformats.org/officeDocument/2006/relationships/hyperlink" Target="http://legalacts.ru/doc/federalnyi-zakon-ot-24061999-n-120-fz-ob/" TargetMode="External"/><Relationship Id="rId47" Type="http://schemas.openxmlformats.org/officeDocument/2006/relationships/hyperlink" Target="http://legalacts.ru/doc/federalnyi-zakon-ot-24061999-n-120-fz-ob/" TargetMode="External"/><Relationship Id="rId63" Type="http://schemas.openxmlformats.org/officeDocument/2006/relationships/hyperlink" Target="http://legalacts.ru/doc/federalnyi-zakon-ot-24061999-n-120-fz-ob/" TargetMode="External"/><Relationship Id="rId68" Type="http://schemas.openxmlformats.org/officeDocument/2006/relationships/hyperlink" Target="http://legalacts.ru/doc/federalnyi-zakon-ot-24061999-n-120-fz-ob/" TargetMode="External"/><Relationship Id="rId84" Type="http://schemas.openxmlformats.org/officeDocument/2006/relationships/hyperlink" Target="http://legalacts.ru/doc/federalnyi-zakon-ot-24061999-n-120-fz-ob/" TargetMode="External"/><Relationship Id="rId89" Type="http://schemas.openxmlformats.org/officeDocument/2006/relationships/hyperlink" Target="http://legalacts.ru/doc/federalnyi-zakon-ot-24061999-n-120-fz-ob/" TargetMode="External"/><Relationship Id="rId7" Type="http://schemas.openxmlformats.org/officeDocument/2006/relationships/hyperlink" Target="http://legalacts.ru/doc/federalnyi-zakon-ot-24061999-n-120-fz-ob/" TargetMode="External"/><Relationship Id="rId71" Type="http://schemas.openxmlformats.org/officeDocument/2006/relationships/hyperlink" Target="http://legalacts.ru/doc/federalnyi-zakon-ot-24061999-n-120-fz-ob/" TargetMode="External"/><Relationship Id="rId92" Type="http://schemas.openxmlformats.org/officeDocument/2006/relationships/hyperlink" Target="http://legalacts.ru/doc/federalnyi-zakon-ot-24061999-n-120-fz-ob/" TargetMode="External"/><Relationship Id="rId2" Type="http://schemas.openxmlformats.org/officeDocument/2006/relationships/styles" Target="styles.xml"/><Relationship Id="rId16" Type="http://schemas.openxmlformats.org/officeDocument/2006/relationships/hyperlink" Target="http://legalacts.ru/doc/federalnyi-zakon-ot-24061999-n-120-fz-ob/" TargetMode="External"/><Relationship Id="rId29" Type="http://schemas.openxmlformats.org/officeDocument/2006/relationships/hyperlink" Target="http://legalacts.ru/doc/federalnyi-zakon-ot-24061999-n-120-fz-ob/" TargetMode="External"/><Relationship Id="rId11" Type="http://schemas.openxmlformats.org/officeDocument/2006/relationships/hyperlink" Target="http://legalacts.ru/doc/federalnyi-zakon-ot-24061999-n-120-fz-ob/" TargetMode="External"/><Relationship Id="rId24" Type="http://schemas.openxmlformats.org/officeDocument/2006/relationships/hyperlink" Target="http://legalacts.ru/doc/federalnyi-zakon-ot-24061999-n-120-fz-ob/" TargetMode="External"/><Relationship Id="rId32" Type="http://schemas.openxmlformats.org/officeDocument/2006/relationships/hyperlink" Target="http://legalacts.ru/doc/federalnyi-zakon-ot-24061999-n-120-fz-ob/" TargetMode="External"/><Relationship Id="rId37" Type="http://schemas.openxmlformats.org/officeDocument/2006/relationships/hyperlink" Target="http://legalacts.ru/doc/federalnyi-zakon-ot-24061999-n-120-fz-ob/" TargetMode="External"/><Relationship Id="rId40" Type="http://schemas.openxmlformats.org/officeDocument/2006/relationships/hyperlink" Target="http://legalacts.ru/doc/federalnyi-zakon-ot-24061999-n-120-fz-ob/" TargetMode="External"/><Relationship Id="rId45" Type="http://schemas.openxmlformats.org/officeDocument/2006/relationships/hyperlink" Target="http://legalacts.ru/doc/federalnyi-zakon-ot-24061999-n-120-fz-ob/" TargetMode="External"/><Relationship Id="rId53" Type="http://schemas.openxmlformats.org/officeDocument/2006/relationships/hyperlink" Target="http://legalacts.ru/doc/federalnyi-zakon-ot-24061999-n-120-fz-ob/" TargetMode="External"/><Relationship Id="rId58" Type="http://schemas.openxmlformats.org/officeDocument/2006/relationships/hyperlink" Target="http://legalacts.ru/doc/federalnyi-zakon-ot-24061999-n-120-fz-ob/" TargetMode="External"/><Relationship Id="rId66" Type="http://schemas.openxmlformats.org/officeDocument/2006/relationships/hyperlink" Target="http://legalacts.ru/doc/federalnyi-zakon-ot-24061999-n-120-fz-ob/" TargetMode="External"/><Relationship Id="rId74" Type="http://schemas.openxmlformats.org/officeDocument/2006/relationships/hyperlink" Target="http://legalacts.ru/doc/federalnyi-zakon-ot-24061999-n-120-fz-ob/" TargetMode="External"/><Relationship Id="rId79" Type="http://schemas.openxmlformats.org/officeDocument/2006/relationships/hyperlink" Target="http://legalacts.ru/doc/federalnyi-zakon-ot-24061999-n-120-fz-ob/" TargetMode="External"/><Relationship Id="rId87" Type="http://schemas.openxmlformats.org/officeDocument/2006/relationships/hyperlink" Target="http://legalacts.ru/doc/federalnyi-zakon-ot-24061999-n-120-fz-ob/" TargetMode="External"/><Relationship Id="rId102" Type="http://schemas.openxmlformats.org/officeDocument/2006/relationships/hyperlink" Target="http://legalacts.ru/doc/federalnyi-zakon-ot-24061999-n-120-fz-ob/" TargetMode="External"/><Relationship Id="rId5" Type="http://schemas.openxmlformats.org/officeDocument/2006/relationships/hyperlink" Target="http://legalacts.ru/doc/Konstitucija-RF/" TargetMode="External"/><Relationship Id="rId61" Type="http://schemas.openxmlformats.org/officeDocument/2006/relationships/hyperlink" Target="http://legalacts.ru/doc/federalnyi-zakon-ot-24061999-n-120-fz-ob/" TargetMode="External"/><Relationship Id="rId82" Type="http://schemas.openxmlformats.org/officeDocument/2006/relationships/hyperlink" Target="http://legalacts.ru/doc/federalnyi-zakon-ot-24061999-n-120-fz-ob/" TargetMode="External"/><Relationship Id="rId90" Type="http://schemas.openxmlformats.org/officeDocument/2006/relationships/hyperlink" Target="http://legalacts.ru/doc/federalnyi-zakon-ot-24061999-n-120-fz-ob/" TargetMode="External"/><Relationship Id="rId95" Type="http://schemas.openxmlformats.org/officeDocument/2006/relationships/hyperlink" Target="http://legalacts.ru/doc/federalnyi-zakon-ot-24061999-n-120-fz-ob/" TargetMode="External"/><Relationship Id="rId19" Type="http://schemas.openxmlformats.org/officeDocument/2006/relationships/hyperlink" Target="http://legalacts.ru/doc/zakon-rf-ot-17011992-n-2202-1-o/" TargetMode="External"/><Relationship Id="rId14" Type="http://schemas.openxmlformats.org/officeDocument/2006/relationships/hyperlink" Target="http://legalacts.ru/doc/federalnyi-zakon-ot-24061999-n-120-fz-ob/" TargetMode="External"/><Relationship Id="rId22" Type="http://schemas.openxmlformats.org/officeDocument/2006/relationships/hyperlink" Target="http://legalacts.ru/doc/federalnyi-zakon-ot-24061999-n-120-fz-ob/" TargetMode="External"/><Relationship Id="rId27" Type="http://schemas.openxmlformats.org/officeDocument/2006/relationships/hyperlink" Target="http://legalacts.ru/doc/federalnyi-zakon-ot-24061999-n-120-fz-ob/" TargetMode="External"/><Relationship Id="rId30" Type="http://schemas.openxmlformats.org/officeDocument/2006/relationships/hyperlink" Target="http://legalacts.ru/doc/federalnyi-zakon-ot-24061999-n-120-fz-ob/" TargetMode="External"/><Relationship Id="rId35" Type="http://schemas.openxmlformats.org/officeDocument/2006/relationships/hyperlink" Target="http://legalacts.ru/kodeks/UK-RF/obshchaja-chast/razdel-ii/glava-4/statja-20/" TargetMode="External"/><Relationship Id="rId43" Type="http://schemas.openxmlformats.org/officeDocument/2006/relationships/hyperlink" Target="http://legalacts.ru/doc/federalnyi-zakon-ot-24061999-n-120-fz-ob/" TargetMode="External"/><Relationship Id="rId48" Type="http://schemas.openxmlformats.org/officeDocument/2006/relationships/hyperlink" Target="http://legalacts.ru/doc/federalnyi-zakon-ot-24061999-n-120-fz-ob/" TargetMode="External"/><Relationship Id="rId56" Type="http://schemas.openxmlformats.org/officeDocument/2006/relationships/hyperlink" Target="http://legalacts.ru/doc/federalnyi-zakon-ot-24061999-n-120-fz-ob/" TargetMode="External"/><Relationship Id="rId64" Type="http://schemas.openxmlformats.org/officeDocument/2006/relationships/hyperlink" Target="http://legalacts.ru/doc/federalnyi-zakon-ot-24061999-n-120-fz-ob/" TargetMode="External"/><Relationship Id="rId69" Type="http://schemas.openxmlformats.org/officeDocument/2006/relationships/hyperlink" Target="http://legalacts.ru/doc/federalnyi-zakon-ot-24061999-n-120-fz-ob/" TargetMode="External"/><Relationship Id="rId77" Type="http://schemas.openxmlformats.org/officeDocument/2006/relationships/hyperlink" Target="http://legalacts.ru/doc/federalnyi-zakon-ot-24061999-n-120-fz-ob/" TargetMode="External"/><Relationship Id="rId100" Type="http://schemas.openxmlformats.org/officeDocument/2006/relationships/hyperlink" Target="http://legalacts.ru/doc/federalnyi-zakon-ot-24061999-n-120-fz-ob/" TargetMode="External"/><Relationship Id="rId8" Type="http://schemas.openxmlformats.org/officeDocument/2006/relationships/hyperlink" Target="http://legalacts.ru/kodeks/UPK-RF/chast-1/razdel-iv/glava-13/" TargetMode="External"/><Relationship Id="rId51" Type="http://schemas.openxmlformats.org/officeDocument/2006/relationships/hyperlink" Target="http://legalacts.ru/doc/federalnyi-zakon-ot-24061999-n-120-fz-ob/" TargetMode="External"/><Relationship Id="rId72" Type="http://schemas.openxmlformats.org/officeDocument/2006/relationships/hyperlink" Target="http://legalacts.ru/doc/federalnyi-zakon-ot-24061999-n-120-fz-ob/" TargetMode="External"/><Relationship Id="rId80" Type="http://schemas.openxmlformats.org/officeDocument/2006/relationships/hyperlink" Target="http://legalacts.ru/doc/federalnyi-zakon-ot-24061999-n-120-fz-ob/" TargetMode="External"/><Relationship Id="rId85" Type="http://schemas.openxmlformats.org/officeDocument/2006/relationships/hyperlink" Target="http://legalacts.ru/doc/273_FZ-ob-obrazovanii/" TargetMode="External"/><Relationship Id="rId93" Type="http://schemas.openxmlformats.org/officeDocument/2006/relationships/hyperlink" Target="http://legalacts.ru/doc/federalnyi-zakon-ot-24061999-n-120-fz-ob/" TargetMode="External"/><Relationship Id="rId98" Type="http://schemas.openxmlformats.org/officeDocument/2006/relationships/hyperlink" Target="http://legalacts.ru/doc/federalnyi-zakon-ot-24061999-n-120-fz-ob/" TargetMode="External"/><Relationship Id="rId3" Type="http://schemas.openxmlformats.org/officeDocument/2006/relationships/settings" Target="settings.xml"/><Relationship Id="rId12" Type="http://schemas.openxmlformats.org/officeDocument/2006/relationships/hyperlink" Target="http://legalacts.ru/doc/Konstitucija-RF/razdel-i/glava-2/" TargetMode="External"/><Relationship Id="rId17" Type="http://schemas.openxmlformats.org/officeDocument/2006/relationships/hyperlink" Target="http://legalacts.ru/doc/federalnyi-zakon-ot-24061999-n-120-fz-ob/" TargetMode="External"/><Relationship Id="rId25" Type="http://schemas.openxmlformats.org/officeDocument/2006/relationships/hyperlink" Target="http://legalacts.ru/doc/federalnyi-zakon-ot-24061999-n-120-fz-ob/" TargetMode="External"/><Relationship Id="rId33" Type="http://schemas.openxmlformats.org/officeDocument/2006/relationships/hyperlink" Target="http://legalacts.ru/doc/federalnyi-zakon-ot-24061999-n-120-fz-ob/" TargetMode="External"/><Relationship Id="rId38" Type="http://schemas.openxmlformats.org/officeDocument/2006/relationships/hyperlink" Target="http://legalacts.ru/doc/federalnyi-zakon-ot-24061999-n-120-fz-ob/" TargetMode="External"/><Relationship Id="rId46" Type="http://schemas.openxmlformats.org/officeDocument/2006/relationships/hyperlink" Target="http://legalacts.ru/doc/federalnyi-zakon-ot-24061999-n-120-fz-ob/" TargetMode="External"/><Relationship Id="rId59" Type="http://schemas.openxmlformats.org/officeDocument/2006/relationships/hyperlink" Target="http://legalacts.ru/doc/federalnyi-zakon-ot-24061999-n-120-fz-ob/" TargetMode="External"/><Relationship Id="rId67" Type="http://schemas.openxmlformats.org/officeDocument/2006/relationships/hyperlink" Target="http://legalacts.ru/doc/federalnyi-zakon-ot-24061999-n-120-fz-ob/" TargetMode="External"/><Relationship Id="rId103" Type="http://schemas.openxmlformats.org/officeDocument/2006/relationships/fontTable" Target="fontTable.xml"/><Relationship Id="rId20" Type="http://schemas.openxmlformats.org/officeDocument/2006/relationships/hyperlink" Target="http://legalacts.ru/doc/federalnyi-zakon-ot-10062008-n-76-fz-ob/" TargetMode="External"/><Relationship Id="rId41" Type="http://schemas.openxmlformats.org/officeDocument/2006/relationships/hyperlink" Target="http://legalacts.ru/doc/federalnyi-zakon-ot-24061999-n-120-fz-ob/" TargetMode="External"/><Relationship Id="rId54" Type="http://schemas.openxmlformats.org/officeDocument/2006/relationships/hyperlink" Target="http://legalacts.ru/doc/federalnyi-zakon-ot-24061999-n-120-fz-ob/" TargetMode="External"/><Relationship Id="rId62" Type="http://schemas.openxmlformats.org/officeDocument/2006/relationships/hyperlink" Target="http://legalacts.ru/doc/federalnyi-zakon-ot-24061999-n-120-fz-ob/" TargetMode="External"/><Relationship Id="rId70" Type="http://schemas.openxmlformats.org/officeDocument/2006/relationships/hyperlink" Target="http://legalacts.ru/doc/federalnyi-zakon-ot-24061999-n-120-fz-ob/" TargetMode="External"/><Relationship Id="rId75" Type="http://schemas.openxmlformats.org/officeDocument/2006/relationships/hyperlink" Target="http://legalacts.ru/doc/federalnyi-zakon-ot-24061999-n-120-fz-ob/" TargetMode="External"/><Relationship Id="rId83" Type="http://schemas.openxmlformats.org/officeDocument/2006/relationships/hyperlink" Target="http://legalacts.ru/doc/federalnyi-zakon-ot-24061999-n-120-fz-ob/" TargetMode="External"/><Relationship Id="rId88" Type="http://schemas.openxmlformats.org/officeDocument/2006/relationships/hyperlink" Target="http://legalacts.ru/doc/federalnyi-zakon-ot-24061999-n-120-fz-ob/" TargetMode="External"/><Relationship Id="rId91" Type="http://schemas.openxmlformats.org/officeDocument/2006/relationships/hyperlink" Target="http://legalacts.ru/doc/federalnyi-zakon-ot-24061999-n-120-fz-ob/" TargetMode="External"/><Relationship Id="rId96" Type="http://schemas.openxmlformats.org/officeDocument/2006/relationships/hyperlink" Target="http://legalacts.ru/doc/federalnyi-zakon-ot-24061999-n-120-fz-ob/" TargetMode="External"/><Relationship Id="rId1" Type="http://schemas.openxmlformats.org/officeDocument/2006/relationships/numbering" Target="numbering.xml"/><Relationship Id="rId6" Type="http://schemas.openxmlformats.org/officeDocument/2006/relationships/hyperlink" Target="http://legalacts.ru/doc/Konstitucija-RF/" TargetMode="External"/><Relationship Id="rId15" Type="http://schemas.openxmlformats.org/officeDocument/2006/relationships/hyperlink" Target="http://legalacts.ru/kodeks/UIK-RF/" TargetMode="External"/><Relationship Id="rId23" Type="http://schemas.openxmlformats.org/officeDocument/2006/relationships/hyperlink" Target="http://legalacts.ru/doc/federalnyi-zakon-ot-24061999-n-120-fz-ob/" TargetMode="External"/><Relationship Id="rId28" Type="http://schemas.openxmlformats.org/officeDocument/2006/relationships/hyperlink" Target="http://legalacts.ru/doc/federalnyi-zakon-ot-24061999-n-120-fz-ob/" TargetMode="External"/><Relationship Id="rId36" Type="http://schemas.openxmlformats.org/officeDocument/2006/relationships/hyperlink" Target="http://legalacts.ru/kodeks/UK-RF/obshchaja-chast/razdel-v/glava-14/statja-92/" TargetMode="External"/><Relationship Id="rId49" Type="http://schemas.openxmlformats.org/officeDocument/2006/relationships/hyperlink" Target="http://legalacts.ru/doc/federalnyi-zakon-ot-24061999-n-120-fz-ob/" TargetMode="External"/><Relationship Id="rId57" Type="http://schemas.openxmlformats.org/officeDocument/2006/relationships/hyperlink" Target="http://legalacts.ru/doc/federalnyi-zakon-ot-24061999-n-120-fz-ob/" TargetMode="External"/><Relationship Id="rId10" Type="http://schemas.openxmlformats.org/officeDocument/2006/relationships/hyperlink" Target="http://legalacts.ru/doc/federalnyi-zakon-ot-24061999-n-120-fz-ob/" TargetMode="External"/><Relationship Id="rId31" Type="http://schemas.openxmlformats.org/officeDocument/2006/relationships/hyperlink" Target="http://legalacts.ru/doc/federalnyi-zakon-ot-24061999-n-120-fz-ob/" TargetMode="External"/><Relationship Id="rId44" Type="http://schemas.openxmlformats.org/officeDocument/2006/relationships/hyperlink" Target="http://legalacts.ru/doc/federalnyi-zakon-ot-24061999-n-120-fz-ob/" TargetMode="External"/><Relationship Id="rId52" Type="http://schemas.openxmlformats.org/officeDocument/2006/relationships/hyperlink" Target="http://legalacts.ru/doc/federalnyi-zakon-ot-24061999-n-120-fz-ob/" TargetMode="External"/><Relationship Id="rId60" Type="http://schemas.openxmlformats.org/officeDocument/2006/relationships/hyperlink" Target="http://legalacts.ru/doc/federalnyi-zakon-ot-24061999-n-120-fz-ob/" TargetMode="External"/><Relationship Id="rId65" Type="http://schemas.openxmlformats.org/officeDocument/2006/relationships/hyperlink" Target="http://legalacts.ru/doc/federalnyi-zakon-ot-24061999-n-120-fz-ob/" TargetMode="External"/><Relationship Id="rId73" Type="http://schemas.openxmlformats.org/officeDocument/2006/relationships/hyperlink" Target="http://legalacts.ru/doc/federalnyi-zakon-ot-24061999-n-120-fz-ob/" TargetMode="External"/><Relationship Id="rId78" Type="http://schemas.openxmlformats.org/officeDocument/2006/relationships/hyperlink" Target="http://legalacts.ru/doc/federalnyi-zakon-ot-24061999-n-120-fz-ob/" TargetMode="External"/><Relationship Id="rId81" Type="http://schemas.openxmlformats.org/officeDocument/2006/relationships/hyperlink" Target="http://legalacts.ru/doc/federalnyi-zakon-ot-24061999-n-120-fz-ob/" TargetMode="External"/><Relationship Id="rId86" Type="http://schemas.openxmlformats.org/officeDocument/2006/relationships/hyperlink" Target="http://legalacts.ru/doc/federalnyi-zakon-ot-24061999-n-120-fz-ob/" TargetMode="External"/><Relationship Id="rId94" Type="http://schemas.openxmlformats.org/officeDocument/2006/relationships/hyperlink" Target="http://legalacts.ru/doc/federalnyi-zakon-ot-24061999-n-120-fz-ob/" TargetMode="External"/><Relationship Id="rId99" Type="http://schemas.openxmlformats.org/officeDocument/2006/relationships/hyperlink" Target="http://legalacts.ru/doc/federalnyi-zakon-ot-24061999-n-120-fz-ob/" TargetMode="External"/><Relationship Id="rId101" Type="http://schemas.openxmlformats.org/officeDocument/2006/relationships/hyperlink" Target="http://legalacts.ru/doc/federalnyi-zakon-ot-24061999-n-120-fz-ob/" TargetMode="External"/><Relationship Id="rId4" Type="http://schemas.openxmlformats.org/officeDocument/2006/relationships/webSettings" Target="webSettings.xml"/><Relationship Id="rId9" Type="http://schemas.openxmlformats.org/officeDocument/2006/relationships/hyperlink" Target="http://legalacts.ru/doc/federalnyi-zakon-ot-24061999-n-120-fz-ob/" TargetMode="External"/><Relationship Id="rId13" Type="http://schemas.openxmlformats.org/officeDocument/2006/relationships/hyperlink" Target="http://legalacts.ru/doc/konventsija-o-pravakh-rebenka-odobrena-generalnoi-assambleei/" TargetMode="External"/><Relationship Id="rId18" Type="http://schemas.openxmlformats.org/officeDocument/2006/relationships/hyperlink" Target="http://legalacts.ru/doc/federalnyi-zakon-ot-24061999-n-120-fz-ob/" TargetMode="External"/><Relationship Id="rId39" Type="http://schemas.openxmlformats.org/officeDocument/2006/relationships/hyperlink" Target="http://legalacts.ru/doc/federalnyi-zakon-ot-24061999-n-120-fz-ob/" TargetMode="External"/><Relationship Id="rId34" Type="http://schemas.openxmlformats.org/officeDocument/2006/relationships/hyperlink" Target="http://legalacts.ru/kodeks/UK-RF/obshchaja-chast/razdel-ii/glava-4/statja-20/" TargetMode="External"/><Relationship Id="rId50" Type="http://schemas.openxmlformats.org/officeDocument/2006/relationships/hyperlink" Target="http://legalacts.ru/doc/federalnyi-zakon-ot-24061999-n-120-fz-ob/" TargetMode="External"/><Relationship Id="rId55" Type="http://schemas.openxmlformats.org/officeDocument/2006/relationships/hyperlink" Target="http://legalacts.ru/doc/zakon-rsfsr-ot-19041991-n-1032-1-o/" TargetMode="External"/><Relationship Id="rId76" Type="http://schemas.openxmlformats.org/officeDocument/2006/relationships/hyperlink" Target="http://legalacts.ru/doc/federalnyi-zakon-ot-24061999-n-120-fz-ob/" TargetMode="External"/><Relationship Id="rId97" Type="http://schemas.openxmlformats.org/officeDocument/2006/relationships/hyperlink" Target="http://legalacts.ru/doc/federalnyi-zakon-ot-24061999-n-120-fz-ob/"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19541</Words>
  <Characters>111390</Characters>
  <Application>Microsoft Office Word</Application>
  <DocSecurity>0</DocSecurity>
  <Lines>928</Lines>
  <Paragraphs>261</Paragraphs>
  <ScaleCrop>false</ScaleCrop>
  <Company/>
  <LinksUpToDate>false</LinksUpToDate>
  <CharactersWithSpaces>130670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2017-01-09T08:50:00Z</dcterms:created>
  <dcterms:modified xsi:type="dcterms:W3CDTF">2017-01-09T08:52:00Z</dcterms:modified>
</cp:coreProperties>
</file>